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6F01C" w14:textId="77777777" w:rsidR="00895433" w:rsidRDefault="00895433" w:rsidP="00895433">
      <w:pPr>
        <w:tabs>
          <w:tab w:val="left" w:pos="6959"/>
        </w:tabs>
        <w:spacing w:line="360" w:lineRule="auto"/>
        <w:jc w:val="center"/>
        <w:rPr>
          <w:color w:val="C00000"/>
          <w:sz w:val="28"/>
          <w:szCs w:val="28"/>
        </w:rPr>
      </w:pPr>
    </w:p>
    <w:p w14:paraId="462637D1" w14:textId="77777777" w:rsidR="00895433" w:rsidRDefault="00895433" w:rsidP="00895433">
      <w:pPr>
        <w:spacing w:line="360" w:lineRule="auto"/>
        <w:jc w:val="center"/>
        <w:rPr>
          <w:color w:val="C00000"/>
          <w:sz w:val="28"/>
          <w:szCs w:val="28"/>
        </w:rPr>
      </w:pPr>
    </w:p>
    <w:p w14:paraId="43381801" w14:textId="77777777" w:rsidR="00895433" w:rsidRDefault="00895433" w:rsidP="00895433">
      <w:pPr>
        <w:spacing w:line="360" w:lineRule="auto"/>
        <w:jc w:val="center"/>
        <w:rPr>
          <w:sz w:val="28"/>
          <w:szCs w:val="28"/>
        </w:rPr>
      </w:pPr>
    </w:p>
    <w:p w14:paraId="59FDB85A" w14:textId="77777777" w:rsidR="00895433" w:rsidRDefault="00895433" w:rsidP="00895433">
      <w:pPr>
        <w:spacing w:line="360" w:lineRule="auto"/>
        <w:jc w:val="center"/>
        <w:rPr>
          <w:sz w:val="28"/>
          <w:szCs w:val="28"/>
        </w:rPr>
      </w:pPr>
    </w:p>
    <w:p w14:paraId="6B1D33C6" w14:textId="77777777" w:rsidR="00895433" w:rsidRDefault="00895433" w:rsidP="00895433">
      <w:pPr>
        <w:pStyle w:val="a3"/>
        <w:spacing w:line="400" w:lineRule="exact"/>
        <w:rPr>
          <w:sz w:val="44"/>
          <w:szCs w:val="44"/>
        </w:rPr>
      </w:pPr>
      <w:bookmarkStart w:id="0" w:name="_Toc152610883"/>
      <w:r w:rsidRPr="00FB425F">
        <w:rPr>
          <w:rFonts w:hint="eastAsia"/>
          <w:sz w:val="44"/>
          <w:szCs w:val="44"/>
        </w:rPr>
        <w:t>智慧能源数据分析与经济型评价</w:t>
      </w:r>
      <w:bookmarkEnd w:id="0"/>
    </w:p>
    <w:p w14:paraId="5A581CA7" w14:textId="77777777" w:rsidR="00895433" w:rsidRPr="004F6817" w:rsidRDefault="00895433" w:rsidP="00895433">
      <w:pPr>
        <w:jc w:val="center"/>
      </w:pPr>
      <w:r>
        <w:rPr>
          <w:rFonts w:ascii="Segoe UI" w:hAnsi="Segoe UI" w:cs="Segoe UI"/>
          <w:color w:val="000000"/>
          <w:szCs w:val="21"/>
          <w:shd w:val="clear" w:color="auto" w:fill="FFFFFF"/>
        </w:rPr>
        <w:t>Smart Energy Data Analytics and Economic Evaluation System</w:t>
      </w:r>
    </w:p>
    <w:p w14:paraId="4F8D6A99" w14:textId="77777777" w:rsidR="00802BC9" w:rsidRPr="00802BC9" w:rsidRDefault="00895433" w:rsidP="00895433">
      <w:pPr>
        <w:jc w:val="center"/>
        <w:rPr>
          <w:rFonts w:asciiTheme="majorHAnsi" w:hAnsiTheme="majorHAnsi" w:cstheme="majorBidi"/>
          <w:sz w:val="96"/>
          <w:szCs w:val="96"/>
        </w:rPr>
      </w:pPr>
      <w:r w:rsidRPr="00802BC9">
        <w:rPr>
          <w:rFonts w:asciiTheme="majorHAnsi" w:hAnsiTheme="majorHAnsi" w:cstheme="majorBidi"/>
          <w:sz w:val="96"/>
          <w:szCs w:val="96"/>
        </w:rPr>
        <w:t>SEDAES</w:t>
      </w:r>
    </w:p>
    <w:p w14:paraId="197F1519" w14:textId="61D3F3B7" w:rsidR="00895433" w:rsidRDefault="0011011C" w:rsidP="00895433">
      <w:pPr>
        <w:jc w:val="center"/>
        <w:rPr>
          <w:sz w:val="44"/>
          <w:szCs w:val="44"/>
        </w:rPr>
      </w:pPr>
      <w:r w:rsidRPr="0011011C">
        <w:rPr>
          <w:rFonts w:hint="eastAsia"/>
          <w:sz w:val="44"/>
          <w:szCs w:val="44"/>
        </w:rPr>
        <w:t>系统运行说明书</w:t>
      </w:r>
    </w:p>
    <w:p w14:paraId="00FD44E0" w14:textId="77777777" w:rsidR="008E39FC" w:rsidRDefault="008E39FC" w:rsidP="00895433">
      <w:pPr>
        <w:jc w:val="center"/>
        <w:rPr>
          <w:color w:val="C00000"/>
          <w:szCs w:val="21"/>
        </w:rPr>
      </w:pPr>
    </w:p>
    <w:tbl>
      <w:tblPr>
        <w:tblStyle w:val="ac"/>
        <w:tblW w:w="5000" w:type="pct"/>
        <w:tblBorders>
          <w:top w:val="single" w:sz="4" w:space="0" w:color="F2F2F2" w:themeColor="background1" w:themeShade="F2"/>
          <w:left w:val="single" w:sz="4" w:space="0" w:color="F2F2F2" w:themeColor="background1" w:themeShade="F2"/>
          <w:bottom w:val="single" w:sz="4" w:space="0" w:color="F2F2F2" w:themeColor="background1" w:themeShade="F2"/>
          <w:right w:val="single" w:sz="4" w:space="0" w:color="F2F2F2" w:themeColor="background1" w:themeShade="F2"/>
          <w:insideH w:val="single" w:sz="4" w:space="0" w:color="F2F2F2" w:themeColor="background1" w:themeShade="F2"/>
          <w:insideV w:val="single" w:sz="4" w:space="0" w:color="F2F2F2" w:themeColor="background1" w:themeShade="F2"/>
        </w:tblBorders>
        <w:tblLook w:val="04A0" w:firstRow="1" w:lastRow="0" w:firstColumn="1" w:lastColumn="0" w:noHBand="0" w:noVBand="1"/>
      </w:tblPr>
      <w:tblGrid>
        <w:gridCol w:w="4639"/>
        <w:gridCol w:w="4422"/>
      </w:tblGrid>
      <w:tr w:rsidR="00895433" w14:paraId="073DEEFC" w14:textId="28752A30" w:rsidTr="009F3ACB">
        <w:tc>
          <w:tcPr>
            <w:tcW w:w="2560" w:type="pct"/>
          </w:tcPr>
          <w:p w14:paraId="59254E69" w14:textId="264DC1F2" w:rsidR="00895433" w:rsidRPr="009F3ACB" w:rsidRDefault="00895433" w:rsidP="009F3ACB">
            <w:pPr>
              <w:jc w:val="right"/>
            </w:pPr>
            <w:r w:rsidRPr="009F3ACB">
              <w:t>编号：</w:t>
            </w:r>
          </w:p>
        </w:tc>
        <w:tc>
          <w:tcPr>
            <w:tcW w:w="2440" w:type="pct"/>
          </w:tcPr>
          <w:p w14:paraId="31E02D0F" w14:textId="3D03F2FA" w:rsidR="00895433" w:rsidRPr="009F3ACB" w:rsidRDefault="00895433" w:rsidP="008870D2">
            <w:pPr>
              <w:jc w:val="left"/>
            </w:pPr>
            <w:r w:rsidRPr="009F3ACB">
              <w:t>SEDAES-0</w:t>
            </w:r>
            <w:r w:rsidR="005C6146">
              <w:t>6</w:t>
            </w:r>
          </w:p>
        </w:tc>
      </w:tr>
      <w:tr w:rsidR="00895433" w14:paraId="74B06D5B" w14:textId="002D6614" w:rsidTr="009F3ACB">
        <w:tc>
          <w:tcPr>
            <w:tcW w:w="2560" w:type="pct"/>
          </w:tcPr>
          <w:p w14:paraId="6E05EF0B" w14:textId="291A1ECC" w:rsidR="00895433" w:rsidRPr="009F3ACB" w:rsidRDefault="009F3ACB" w:rsidP="009F3ACB">
            <w:pPr>
              <w:jc w:val="right"/>
            </w:pPr>
            <w:r w:rsidRPr="009F3ACB">
              <w:t>版本号：</w:t>
            </w:r>
          </w:p>
        </w:tc>
        <w:tc>
          <w:tcPr>
            <w:tcW w:w="2440" w:type="pct"/>
          </w:tcPr>
          <w:p w14:paraId="68B1C7A2" w14:textId="696B5DCB" w:rsidR="00895433" w:rsidRPr="009F3ACB" w:rsidRDefault="009F3ACB" w:rsidP="008870D2">
            <w:pPr>
              <w:jc w:val="left"/>
            </w:pPr>
            <w:r w:rsidRPr="009F3ACB">
              <w:t>A</w:t>
            </w:r>
          </w:p>
        </w:tc>
      </w:tr>
      <w:tr w:rsidR="009F3ACB" w14:paraId="54AE8F31" w14:textId="77777777" w:rsidTr="009F3ACB">
        <w:tc>
          <w:tcPr>
            <w:tcW w:w="2560" w:type="pct"/>
          </w:tcPr>
          <w:p w14:paraId="619FCE60" w14:textId="2AEF2B78" w:rsidR="009F3ACB" w:rsidRPr="009F3ACB" w:rsidRDefault="009F3ACB" w:rsidP="009F3ACB">
            <w:pPr>
              <w:jc w:val="right"/>
            </w:pPr>
            <w:r w:rsidRPr="009F3ACB">
              <w:t>共：</w:t>
            </w:r>
          </w:p>
        </w:tc>
        <w:tc>
          <w:tcPr>
            <w:tcW w:w="2440" w:type="pct"/>
          </w:tcPr>
          <w:p w14:paraId="4ABD212D" w14:textId="3117BA79" w:rsidR="009F3ACB" w:rsidRPr="009F3ACB" w:rsidRDefault="00D478E1" w:rsidP="008870D2">
            <w:pPr>
              <w:jc w:val="left"/>
            </w:pPr>
            <w:r>
              <w:rPr>
                <w:rFonts w:hint="eastAsia"/>
              </w:rPr>
              <w:t>1</w:t>
            </w:r>
            <w:r>
              <w:t>1</w:t>
            </w:r>
            <w:r w:rsidR="009F3ACB" w:rsidRPr="009F3ACB">
              <w:t>页</w:t>
            </w:r>
          </w:p>
        </w:tc>
      </w:tr>
    </w:tbl>
    <w:p w14:paraId="125886E4" w14:textId="77777777" w:rsidR="00895433" w:rsidRDefault="00895433" w:rsidP="00895433">
      <w:pPr>
        <w:spacing w:line="360" w:lineRule="auto"/>
        <w:jc w:val="center"/>
        <w:rPr>
          <w:b/>
          <w:sz w:val="36"/>
        </w:rPr>
      </w:pPr>
    </w:p>
    <w:p w14:paraId="693B8BA1" w14:textId="77777777" w:rsidR="00895433" w:rsidRDefault="00895433" w:rsidP="00895433">
      <w:pPr>
        <w:spacing w:line="360" w:lineRule="auto"/>
        <w:jc w:val="center"/>
        <w:rPr>
          <w:sz w:val="28"/>
          <w:szCs w:val="21"/>
        </w:rPr>
      </w:pPr>
    </w:p>
    <w:p w14:paraId="2C687F2C" w14:textId="77777777" w:rsidR="00895433" w:rsidRDefault="00895433" w:rsidP="00895433">
      <w:pPr>
        <w:spacing w:line="360" w:lineRule="auto"/>
        <w:jc w:val="center"/>
        <w:rPr>
          <w:sz w:val="28"/>
          <w:szCs w:val="21"/>
        </w:rPr>
      </w:pPr>
    </w:p>
    <w:p w14:paraId="3FE3931A" w14:textId="77777777" w:rsidR="00895433" w:rsidRDefault="00895433" w:rsidP="00895433">
      <w:pPr>
        <w:spacing w:line="360" w:lineRule="auto"/>
        <w:jc w:val="center"/>
        <w:rPr>
          <w:sz w:val="28"/>
          <w:szCs w:val="21"/>
        </w:rPr>
      </w:pPr>
    </w:p>
    <w:p w14:paraId="188F174D" w14:textId="77777777" w:rsidR="00895433" w:rsidRDefault="00895433" w:rsidP="00895433">
      <w:pPr>
        <w:spacing w:line="360" w:lineRule="auto"/>
        <w:jc w:val="center"/>
        <w:rPr>
          <w:sz w:val="28"/>
          <w:szCs w:val="21"/>
        </w:rPr>
      </w:pPr>
    </w:p>
    <w:p w14:paraId="447DAA0E" w14:textId="77777777" w:rsidR="00895433" w:rsidRDefault="00895433" w:rsidP="00895433">
      <w:pPr>
        <w:spacing w:line="360" w:lineRule="auto"/>
        <w:jc w:val="center"/>
        <w:rPr>
          <w:sz w:val="28"/>
          <w:szCs w:val="21"/>
        </w:rPr>
      </w:pPr>
    </w:p>
    <w:p w14:paraId="38B9BD4D" w14:textId="77777777" w:rsidR="00895433" w:rsidRDefault="00895433" w:rsidP="00895433">
      <w:pPr>
        <w:spacing w:line="360" w:lineRule="auto"/>
        <w:jc w:val="center"/>
        <w:rPr>
          <w:sz w:val="28"/>
          <w:szCs w:val="21"/>
        </w:rPr>
      </w:pPr>
    </w:p>
    <w:p w14:paraId="489FF67C" w14:textId="77777777" w:rsidR="00895433" w:rsidRPr="008E52E9" w:rsidRDefault="00895433" w:rsidP="008E52E9">
      <w:pPr>
        <w:jc w:val="center"/>
      </w:pPr>
      <w:r w:rsidRPr="008E52E9">
        <w:t>单位：</w:t>
      </w:r>
    </w:p>
    <w:p w14:paraId="3BBFBFC6" w14:textId="77A6F6DF" w:rsidR="00895433" w:rsidRPr="008E52E9" w:rsidRDefault="00895433" w:rsidP="008E52E9">
      <w:pPr>
        <w:jc w:val="center"/>
        <w:sectPr w:rsidR="00895433" w:rsidRPr="008E52E9">
          <w:headerReference w:type="even" r:id="rId8"/>
          <w:headerReference w:type="default" r:id="rId9"/>
          <w:footerReference w:type="even" r:id="rId10"/>
          <w:headerReference w:type="first" r:id="rId11"/>
          <w:footerReference w:type="first" r:id="rId12"/>
          <w:pgSz w:w="11907" w:h="16839"/>
          <w:pgMar w:top="1418" w:right="1418" w:bottom="1418" w:left="1418" w:header="567" w:footer="850" w:gutter="0"/>
          <w:pgNumType w:fmt="upperRoman" w:start="1"/>
          <w:cols w:space="425"/>
          <w:docGrid w:type="lines" w:linePitch="326" w:charSpace="-1434"/>
        </w:sectPr>
      </w:pPr>
      <w:r w:rsidRPr="008E52E9">
        <w:t>二〇二三年十</w:t>
      </w:r>
    </w:p>
    <w:p w14:paraId="0F136555" w14:textId="77777777" w:rsidR="00962113" w:rsidRDefault="00962113" w:rsidP="00962113">
      <w:pPr>
        <w:spacing w:after="60" w:line="480" w:lineRule="exact"/>
        <w:jc w:val="center"/>
        <w:rPr>
          <w:b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lastRenderedPageBreak/>
        <w:t>文件变更记录表</w:t>
      </w:r>
    </w:p>
    <w:tbl>
      <w:tblPr>
        <w:tblW w:w="49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6"/>
        <w:gridCol w:w="2040"/>
        <w:gridCol w:w="2777"/>
        <w:gridCol w:w="3399"/>
      </w:tblGrid>
      <w:tr w:rsidR="00962113" w14:paraId="611381AA" w14:textId="77777777" w:rsidTr="00380DE9">
        <w:trPr>
          <w:trHeight w:val="527"/>
          <w:jc w:val="center"/>
        </w:trPr>
        <w:tc>
          <w:tcPr>
            <w:tcW w:w="4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6233535" w14:textId="77777777" w:rsidR="00962113" w:rsidRDefault="00962113" w:rsidP="00380DE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序号</w:t>
            </w:r>
          </w:p>
        </w:tc>
        <w:tc>
          <w:tcPr>
            <w:tcW w:w="113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FBD2F76" w14:textId="77777777" w:rsidR="00962113" w:rsidRDefault="00962113" w:rsidP="00380DE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批准变更时间</w:t>
            </w:r>
          </w:p>
        </w:tc>
        <w:tc>
          <w:tcPr>
            <w:tcW w:w="154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7D2896C" w14:textId="77777777" w:rsidR="00962113" w:rsidRDefault="00962113" w:rsidP="00380DE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批准文号</w:t>
            </w:r>
          </w:p>
        </w:tc>
        <w:tc>
          <w:tcPr>
            <w:tcW w:w="188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EEDFFB" w14:textId="77777777" w:rsidR="00962113" w:rsidRDefault="00962113" w:rsidP="00380DE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变更位置（册/页）</w:t>
            </w:r>
          </w:p>
        </w:tc>
      </w:tr>
      <w:tr w:rsidR="00962113" w14:paraId="58D2FD04" w14:textId="77777777" w:rsidTr="00380DE9">
        <w:trPr>
          <w:trHeight w:val="482"/>
          <w:jc w:val="center"/>
        </w:trPr>
        <w:tc>
          <w:tcPr>
            <w:tcW w:w="441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4623CA9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tcBorders>
              <w:top w:val="single" w:sz="12" w:space="0" w:color="auto"/>
            </w:tcBorders>
            <w:vAlign w:val="center"/>
          </w:tcPr>
          <w:p w14:paraId="07BDFA70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tcBorders>
              <w:top w:val="single" w:sz="12" w:space="0" w:color="auto"/>
            </w:tcBorders>
            <w:vAlign w:val="center"/>
          </w:tcPr>
          <w:p w14:paraId="1E3D4267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F29273C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06797FEE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31416296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346FF00E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45592194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0769F21A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1EB36F20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7E2D6E93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2FF8088C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596CA22C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37965E7B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76E9C64F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64BADB51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6F7C9135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18DB95D8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3B102F0D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6E53B643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0169B492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4F40FFDB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0BA464F5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3CC1B544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6309DFAA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1C8409E6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107C8337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13C29379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2AA04F2B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1281C5B4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0CD65BB2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16887476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0BE8A092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7664C260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7F879D14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178A425D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2E20B790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382ED79E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7812AD19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2FD56E3F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10A1F1FE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2FCD5C24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745493C3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6BB59301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533EF897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29F33B7C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733DBA4B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2220BC92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5CEEE11D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02CC3661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31D397A4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1D6D3FCE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0335716B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344CD676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74F10992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6F4ED29F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3DF2FE1F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2E0BCC72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15AEFB72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3C53317C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5E0918FA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1E10213D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6BD7E2A5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541ECAB4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56A23F0B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5E9E3092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75BA38A9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041CB39E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5C237091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2C753F0A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29597711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68399A7E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04E8D361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7301F086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4F9726E6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29002DF0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06EF18B9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1D941E17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56532AA0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7DCF0949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74BC192C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6F1EA218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053D6F54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20E49FB1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6BE212D0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0AA43A5F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596003EF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5383D538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0397A6AE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75CA237B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5AF898D7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0E0C63E0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0C602DD8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60CB640D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16265BE0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66C020F0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73BC8FBF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23E37631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683A0D8A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6025AACE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589F53B3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735AE41F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00EE8143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58E18E87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3F0F94DB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20169D5E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1E9FF4A5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79791B14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3610D6DC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210B062C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53CE74B7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3260848C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3BC9B033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437956FD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29E6FF3C" w14:textId="77777777" w:rsidTr="00380DE9">
        <w:trPr>
          <w:trHeight w:val="476"/>
          <w:jc w:val="center"/>
        </w:trPr>
        <w:tc>
          <w:tcPr>
            <w:tcW w:w="441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EF88CCB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tcBorders>
              <w:bottom w:val="single" w:sz="12" w:space="0" w:color="auto"/>
            </w:tcBorders>
            <w:vAlign w:val="center"/>
          </w:tcPr>
          <w:p w14:paraId="603E142C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tcBorders>
              <w:bottom w:val="single" w:sz="12" w:space="0" w:color="auto"/>
            </w:tcBorders>
            <w:vAlign w:val="center"/>
          </w:tcPr>
          <w:p w14:paraId="4898C050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7169F38" w14:textId="77777777" w:rsidR="00962113" w:rsidRDefault="00962113" w:rsidP="00380DE9">
            <w:pPr>
              <w:spacing w:line="380" w:lineRule="exact"/>
              <w:jc w:val="center"/>
            </w:pPr>
          </w:p>
        </w:tc>
      </w:tr>
    </w:tbl>
    <w:p w14:paraId="1DDA7D1C" w14:textId="77777777" w:rsidR="00962113" w:rsidRDefault="00962113" w:rsidP="00962113">
      <w:pPr>
        <w:pStyle w:val="ad"/>
        <w:ind w:right="1480" w:firstLine="600"/>
        <w:rPr>
          <w:sz w:val="30"/>
          <w:szCs w:val="30"/>
        </w:rPr>
        <w:sectPr w:rsidR="00962113">
          <w:pgSz w:w="11907" w:h="16839"/>
          <w:pgMar w:top="1418" w:right="1418" w:bottom="1418" w:left="1418" w:header="567" w:footer="850" w:gutter="0"/>
          <w:pgNumType w:fmt="upperRoman" w:start="1"/>
          <w:cols w:space="425"/>
          <w:docGrid w:type="lines" w:linePitch="326" w:charSpace="-1434"/>
        </w:sectPr>
      </w:pPr>
    </w:p>
    <w:p w14:paraId="0C64C4B9" w14:textId="7B474174" w:rsidR="00895433" w:rsidRDefault="00895433" w:rsidP="00B01C27">
      <w:pPr>
        <w:spacing w:line="360" w:lineRule="auto"/>
        <w:rPr>
          <w:sz w:val="30"/>
          <w:szCs w:val="30"/>
        </w:rPr>
      </w:pPr>
    </w:p>
    <w:p w14:paraId="5431B0EF" w14:textId="77777777" w:rsidR="00895433" w:rsidRDefault="00895433" w:rsidP="00895433">
      <w:pPr>
        <w:snapToGrid w:val="0"/>
        <w:jc w:val="center"/>
        <w:rPr>
          <w:sz w:val="52"/>
          <w:szCs w:val="52"/>
        </w:rPr>
      </w:pPr>
    </w:p>
    <w:p w14:paraId="1E3573EC" w14:textId="6938428A" w:rsidR="00CB10AE" w:rsidRDefault="00262FAB" w:rsidP="00CB10AE">
      <w:pPr>
        <w:jc w:val="center"/>
        <w:rPr>
          <w:sz w:val="44"/>
          <w:szCs w:val="44"/>
        </w:rPr>
      </w:pPr>
      <w:r w:rsidRPr="00262FAB">
        <w:rPr>
          <w:rFonts w:hint="eastAsia"/>
          <w:sz w:val="44"/>
          <w:szCs w:val="44"/>
        </w:rPr>
        <w:t>系统运行说明书</w:t>
      </w:r>
    </w:p>
    <w:p w14:paraId="531F4E18" w14:textId="0D3C73DD" w:rsidR="00895433" w:rsidRDefault="00895433" w:rsidP="00895433">
      <w:pPr>
        <w:spacing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签署页</w:t>
      </w:r>
    </w:p>
    <w:p w14:paraId="7303E255" w14:textId="77777777" w:rsidR="00895433" w:rsidRDefault="00895433" w:rsidP="00895433">
      <w:pPr>
        <w:spacing w:line="500" w:lineRule="exact"/>
        <w:jc w:val="center"/>
        <w:rPr>
          <w:sz w:val="36"/>
          <w:szCs w:val="36"/>
        </w:rPr>
      </w:pPr>
    </w:p>
    <w:p w14:paraId="770EBB21" w14:textId="77777777" w:rsidR="00895433" w:rsidRDefault="00895433" w:rsidP="00895433">
      <w:pPr>
        <w:spacing w:line="500" w:lineRule="exact"/>
        <w:jc w:val="center"/>
        <w:rPr>
          <w:sz w:val="36"/>
          <w:szCs w:val="36"/>
        </w:rPr>
      </w:pPr>
    </w:p>
    <w:p w14:paraId="0B2DE2B1" w14:textId="77777777" w:rsidR="00895433" w:rsidRDefault="00895433" w:rsidP="00895433">
      <w:pPr>
        <w:spacing w:line="500" w:lineRule="exact"/>
        <w:jc w:val="center"/>
        <w:rPr>
          <w:sz w:val="36"/>
          <w:szCs w:val="36"/>
        </w:rPr>
      </w:pPr>
    </w:p>
    <w:p w14:paraId="7A5E63F5" w14:textId="77777777" w:rsidR="00895433" w:rsidRDefault="00895433" w:rsidP="00895433">
      <w:pPr>
        <w:spacing w:line="500" w:lineRule="exact"/>
        <w:jc w:val="center"/>
        <w:rPr>
          <w:sz w:val="36"/>
          <w:szCs w:val="36"/>
        </w:rPr>
      </w:pPr>
    </w:p>
    <w:p w14:paraId="122DAF09" w14:textId="77777777" w:rsidR="00895433" w:rsidRDefault="00895433" w:rsidP="00895433">
      <w:pPr>
        <w:spacing w:line="500" w:lineRule="exact"/>
        <w:jc w:val="center"/>
        <w:rPr>
          <w:color w:val="C00000"/>
          <w:sz w:val="36"/>
          <w:szCs w:val="36"/>
        </w:rPr>
      </w:pPr>
    </w:p>
    <w:p w14:paraId="7DA097A6" w14:textId="77777777" w:rsidR="00895433" w:rsidRDefault="00895433" w:rsidP="00895433">
      <w:pPr>
        <w:snapToGrid w:val="0"/>
        <w:spacing w:line="760" w:lineRule="exact"/>
        <w:ind w:leftChars="700" w:left="1470"/>
        <w:rPr>
          <w:sz w:val="32"/>
          <w:szCs w:val="32"/>
          <w:u w:val="single"/>
        </w:rPr>
      </w:pPr>
      <w:r>
        <w:rPr>
          <w:sz w:val="32"/>
          <w:szCs w:val="32"/>
        </w:rPr>
        <w:t>编 制</w:t>
      </w:r>
      <w:r>
        <w:rPr>
          <w:sz w:val="32"/>
          <w:szCs w:val="32"/>
          <w:u w:val="single"/>
        </w:rPr>
        <w:t xml:space="preserve">       </w:t>
      </w:r>
      <w:r>
        <w:rPr>
          <w:sz w:val="32"/>
          <w:szCs w:val="32"/>
        </w:rPr>
        <w:t>日 期</w:t>
      </w:r>
      <w:r>
        <w:rPr>
          <w:sz w:val="32"/>
          <w:szCs w:val="32"/>
          <w:u w:val="single"/>
        </w:rPr>
        <w:t xml:space="preserve">  20231130   </w:t>
      </w:r>
    </w:p>
    <w:p w14:paraId="14E6C207" w14:textId="77777777" w:rsidR="00895433" w:rsidRDefault="00895433" w:rsidP="00895433">
      <w:pPr>
        <w:snapToGrid w:val="0"/>
        <w:spacing w:line="760" w:lineRule="exact"/>
        <w:ind w:leftChars="700" w:left="1470"/>
        <w:rPr>
          <w:sz w:val="32"/>
          <w:szCs w:val="32"/>
          <w:u w:val="single"/>
        </w:rPr>
      </w:pPr>
      <w:r>
        <w:rPr>
          <w:sz w:val="32"/>
          <w:szCs w:val="32"/>
        </w:rPr>
        <w:t>校 对</w:t>
      </w:r>
      <w:r>
        <w:rPr>
          <w:sz w:val="32"/>
          <w:szCs w:val="32"/>
          <w:u w:val="single"/>
        </w:rPr>
        <w:t xml:space="preserve">       </w:t>
      </w:r>
      <w:r>
        <w:rPr>
          <w:sz w:val="32"/>
          <w:szCs w:val="32"/>
        </w:rPr>
        <w:t>日 期</w:t>
      </w:r>
      <w:r>
        <w:rPr>
          <w:sz w:val="32"/>
          <w:szCs w:val="32"/>
          <w:u w:val="single"/>
        </w:rPr>
        <w:t xml:space="preserve">  20231130   </w:t>
      </w:r>
    </w:p>
    <w:p w14:paraId="73AE50CB" w14:textId="77777777" w:rsidR="00895433" w:rsidRDefault="00895433" w:rsidP="00895433">
      <w:pPr>
        <w:snapToGrid w:val="0"/>
        <w:spacing w:line="760" w:lineRule="exact"/>
        <w:ind w:leftChars="700" w:left="1470"/>
        <w:rPr>
          <w:sz w:val="32"/>
          <w:szCs w:val="32"/>
          <w:u w:val="single"/>
        </w:rPr>
      </w:pPr>
      <w:r>
        <w:rPr>
          <w:sz w:val="32"/>
          <w:szCs w:val="32"/>
        </w:rPr>
        <w:t>审 核</w:t>
      </w:r>
      <w:r>
        <w:rPr>
          <w:sz w:val="32"/>
          <w:szCs w:val="32"/>
          <w:u w:val="single"/>
        </w:rPr>
        <w:t xml:space="preserve">       </w:t>
      </w:r>
      <w:r>
        <w:rPr>
          <w:sz w:val="32"/>
          <w:szCs w:val="32"/>
        </w:rPr>
        <w:t>日 期</w:t>
      </w:r>
      <w:r>
        <w:rPr>
          <w:sz w:val="32"/>
          <w:szCs w:val="32"/>
          <w:u w:val="single"/>
        </w:rPr>
        <w:t xml:space="preserve">  20231130   </w:t>
      </w:r>
    </w:p>
    <w:p w14:paraId="015E7C2D" w14:textId="77777777" w:rsidR="00895433" w:rsidRDefault="00895433" w:rsidP="00895433">
      <w:pPr>
        <w:snapToGrid w:val="0"/>
        <w:spacing w:line="760" w:lineRule="exact"/>
        <w:ind w:leftChars="700" w:left="1470"/>
        <w:rPr>
          <w:sz w:val="32"/>
          <w:szCs w:val="32"/>
        </w:rPr>
      </w:pPr>
      <w:r>
        <w:rPr>
          <w:sz w:val="32"/>
          <w:szCs w:val="32"/>
        </w:rPr>
        <w:t>标 审</w:t>
      </w:r>
      <w:r>
        <w:rPr>
          <w:sz w:val="32"/>
          <w:szCs w:val="32"/>
          <w:u w:val="single"/>
        </w:rPr>
        <w:t xml:space="preserve">       </w:t>
      </w:r>
      <w:r>
        <w:rPr>
          <w:sz w:val="32"/>
          <w:szCs w:val="32"/>
        </w:rPr>
        <w:t>日 期</w:t>
      </w:r>
      <w:r>
        <w:rPr>
          <w:sz w:val="32"/>
          <w:szCs w:val="32"/>
          <w:u w:val="single"/>
        </w:rPr>
        <w:t xml:space="preserve">  20231130   </w:t>
      </w:r>
    </w:p>
    <w:p w14:paraId="20CE8AB7" w14:textId="77777777" w:rsidR="00895433" w:rsidRDefault="00895433" w:rsidP="00895433">
      <w:pPr>
        <w:snapToGrid w:val="0"/>
        <w:spacing w:line="760" w:lineRule="exact"/>
        <w:ind w:leftChars="700" w:left="1470"/>
        <w:rPr>
          <w:sz w:val="32"/>
          <w:szCs w:val="32"/>
        </w:rPr>
      </w:pPr>
      <w:r>
        <w:rPr>
          <w:sz w:val="32"/>
          <w:szCs w:val="32"/>
        </w:rPr>
        <w:t>会 签</w:t>
      </w:r>
      <w:r>
        <w:rPr>
          <w:sz w:val="32"/>
          <w:szCs w:val="32"/>
          <w:u w:val="single"/>
        </w:rPr>
        <w:t xml:space="preserve">       </w:t>
      </w:r>
      <w:r>
        <w:rPr>
          <w:sz w:val="32"/>
          <w:szCs w:val="32"/>
        </w:rPr>
        <w:t>日 期</w:t>
      </w:r>
      <w:r>
        <w:rPr>
          <w:sz w:val="32"/>
          <w:szCs w:val="32"/>
          <w:u w:val="single"/>
        </w:rPr>
        <w:t xml:space="preserve">  20231130   </w:t>
      </w:r>
    </w:p>
    <w:p w14:paraId="2EAC4315" w14:textId="77777777" w:rsidR="00895433" w:rsidRDefault="00895433" w:rsidP="00895433">
      <w:pPr>
        <w:snapToGrid w:val="0"/>
        <w:spacing w:line="760" w:lineRule="exact"/>
        <w:ind w:leftChars="700" w:left="1470"/>
        <w:rPr>
          <w:sz w:val="32"/>
          <w:szCs w:val="32"/>
          <w:u w:val="single"/>
        </w:rPr>
      </w:pPr>
      <w:r>
        <w:rPr>
          <w:sz w:val="32"/>
          <w:szCs w:val="32"/>
        </w:rPr>
        <w:t>批 准</w:t>
      </w:r>
      <w:r>
        <w:rPr>
          <w:sz w:val="32"/>
          <w:szCs w:val="32"/>
          <w:u w:val="single"/>
        </w:rPr>
        <w:t xml:space="preserve">       </w:t>
      </w:r>
      <w:r>
        <w:rPr>
          <w:sz w:val="32"/>
          <w:szCs w:val="32"/>
        </w:rPr>
        <w:t>日 期</w:t>
      </w:r>
      <w:r>
        <w:rPr>
          <w:sz w:val="32"/>
          <w:szCs w:val="32"/>
          <w:u w:val="single"/>
        </w:rPr>
        <w:t xml:space="preserve">  20231130   </w:t>
      </w:r>
    </w:p>
    <w:p w14:paraId="157DFAE1" w14:textId="77777777" w:rsidR="00895433" w:rsidRDefault="00895433">
      <w:pPr>
        <w:widowControl/>
        <w:jc w:val="left"/>
        <w:rPr>
          <w:rFonts w:asciiTheme="majorHAnsi" w:eastAsiaTheme="majorEastAsia" w:hAnsiTheme="majorHAnsi" w:cstheme="majorBidi"/>
          <w:b/>
          <w:bCs/>
          <w:sz w:val="44"/>
          <w:szCs w:val="44"/>
        </w:rPr>
      </w:pPr>
      <w:r>
        <w:rPr>
          <w:rFonts w:asciiTheme="majorHAnsi" w:eastAsiaTheme="majorEastAsia" w:hAnsiTheme="majorHAnsi" w:cstheme="majorBidi"/>
          <w:b/>
          <w:bCs/>
          <w:sz w:val="44"/>
          <w:szCs w:val="44"/>
        </w:rPr>
        <w:br w:type="page"/>
      </w:r>
    </w:p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zh-CN"/>
        </w:rPr>
        <w:id w:val="-33422259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D0E4C80" w14:textId="36BC6F68" w:rsidR="00895433" w:rsidRDefault="00895433">
          <w:pPr>
            <w:pStyle w:val="TOC"/>
          </w:pPr>
          <w:r>
            <w:rPr>
              <w:lang w:val="zh-CN"/>
            </w:rPr>
            <w:t>目录</w:t>
          </w:r>
        </w:p>
        <w:p w14:paraId="7E9757CB" w14:textId="240F1AAD" w:rsidR="00D85BB5" w:rsidRDefault="00895433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2610883" w:history="1">
            <w:r w:rsidR="00D85BB5" w:rsidRPr="00C3121A">
              <w:rPr>
                <w:rStyle w:val="aa"/>
                <w:noProof/>
              </w:rPr>
              <w:t>智慧能源数据分析与经济型评价</w:t>
            </w:r>
            <w:r w:rsidR="00D85BB5">
              <w:rPr>
                <w:noProof/>
                <w:webHidden/>
              </w:rPr>
              <w:tab/>
            </w:r>
            <w:r w:rsidR="00D85BB5">
              <w:rPr>
                <w:noProof/>
                <w:webHidden/>
              </w:rPr>
              <w:fldChar w:fldCharType="begin"/>
            </w:r>
            <w:r w:rsidR="00D85BB5">
              <w:rPr>
                <w:noProof/>
                <w:webHidden/>
              </w:rPr>
              <w:instrText xml:space="preserve"> PAGEREF _Toc152610883 \h </w:instrText>
            </w:r>
            <w:r w:rsidR="00D85BB5">
              <w:rPr>
                <w:noProof/>
                <w:webHidden/>
              </w:rPr>
            </w:r>
            <w:r w:rsidR="00D85BB5">
              <w:rPr>
                <w:noProof/>
                <w:webHidden/>
              </w:rPr>
              <w:fldChar w:fldCharType="separate"/>
            </w:r>
            <w:r w:rsidR="00D85BB5">
              <w:rPr>
                <w:noProof/>
                <w:webHidden/>
              </w:rPr>
              <w:t>I</w:t>
            </w:r>
            <w:r w:rsidR="00D85BB5">
              <w:rPr>
                <w:noProof/>
                <w:webHidden/>
              </w:rPr>
              <w:fldChar w:fldCharType="end"/>
            </w:r>
          </w:hyperlink>
        </w:p>
        <w:p w14:paraId="0F0FFF62" w14:textId="60143715" w:rsidR="00D85BB5" w:rsidRDefault="00D85BB5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  <w14:ligatures w14:val="standardContextual"/>
            </w:rPr>
          </w:pPr>
          <w:hyperlink w:anchor="_Toc152610884" w:history="1">
            <w:r w:rsidRPr="00C3121A">
              <w:rPr>
                <w:rStyle w:val="aa"/>
                <w:noProof/>
              </w:rPr>
              <w:t>一、系统概述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_Toc152610884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C51728" w14:textId="2C3A7F16" w:rsidR="00D85BB5" w:rsidRDefault="00D85BB5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  <w14:ligatures w14:val="standardContextual"/>
            </w:rPr>
          </w:pPr>
          <w:hyperlink w:anchor="_Toc152610885" w:history="1">
            <w:r w:rsidRPr="00C3121A">
              <w:rPr>
                <w:rStyle w:val="aa"/>
                <w:noProof/>
              </w:rPr>
              <w:t>二、运行环境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_Toc152610885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166173" w14:textId="278BC66A" w:rsidR="00D85BB5" w:rsidRDefault="00D85BB5">
          <w:pPr>
            <w:pStyle w:val="TOC2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  <w14:ligatures w14:val="standardContextual"/>
            </w:rPr>
          </w:pPr>
          <w:hyperlink w:anchor="_Toc152610886" w:history="1">
            <w:r w:rsidRPr="00C3121A">
              <w:rPr>
                <w:rStyle w:val="aa"/>
                <w:noProof/>
              </w:rPr>
              <w:t>2.1硬件要求：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_Toc152610886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A565CC" w14:textId="11AA474A" w:rsidR="00D85BB5" w:rsidRDefault="00D85BB5">
          <w:pPr>
            <w:pStyle w:val="TOC2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  <w14:ligatures w14:val="standardContextual"/>
            </w:rPr>
          </w:pPr>
          <w:hyperlink w:anchor="_Toc152610887" w:history="1">
            <w:r w:rsidRPr="00C3121A">
              <w:rPr>
                <w:rStyle w:val="aa"/>
                <w:noProof/>
              </w:rPr>
              <w:t>2.2软件要求：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_Toc152610887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3F2809" w14:textId="5D88DEBA" w:rsidR="00D85BB5" w:rsidRDefault="00D85BB5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  <w14:ligatures w14:val="standardContextual"/>
            </w:rPr>
          </w:pPr>
          <w:hyperlink w:anchor="_Toc152610888" w:history="1">
            <w:r w:rsidRPr="00C3121A">
              <w:rPr>
                <w:rStyle w:val="aa"/>
                <w:noProof/>
              </w:rPr>
              <w:t>三、安装与部署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_Toc152610888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EFD4CF" w14:textId="4B1F1166" w:rsidR="00D85BB5" w:rsidRDefault="00D85BB5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  <w14:ligatures w14:val="standardContextual"/>
            </w:rPr>
          </w:pPr>
          <w:hyperlink w:anchor="_Toc152610889" w:history="1">
            <w:r w:rsidRPr="00C3121A">
              <w:rPr>
                <w:rStyle w:val="aa"/>
                <w:noProof/>
              </w:rPr>
              <w:t>四、操作说明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_Toc152610889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C3E67C" w14:textId="18DEE205" w:rsidR="00D85BB5" w:rsidRDefault="00D85BB5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  <w14:ligatures w14:val="standardContextual"/>
            </w:rPr>
          </w:pPr>
          <w:hyperlink w:anchor="_Toc152610890" w:history="1">
            <w:r w:rsidRPr="00C3121A">
              <w:rPr>
                <w:rStyle w:val="aa"/>
                <w:noProof/>
              </w:rPr>
              <w:t>五、维护与更新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_Toc152610890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6E025B" w14:textId="233C31DC" w:rsidR="00D85BB5" w:rsidRDefault="00D85BB5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  <w14:ligatures w14:val="standardContextual"/>
            </w:rPr>
          </w:pPr>
          <w:hyperlink w:anchor="_Toc152610891" w:history="1">
            <w:r w:rsidRPr="00C3121A">
              <w:rPr>
                <w:rStyle w:val="aa"/>
                <w:noProof/>
              </w:rPr>
              <w:t>六、安全与权限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_Toc152610891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5D38B2" w14:textId="666AF462" w:rsidR="00D85BB5" w:rsidRDefault="00D85BB5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  <w14:ligatures w14:val="standardContextual"/>
            </w:rPr>
          </w:pPr>
          <w:hyperlink w:anchor="_Toc152610892" w:history="1">
            <w:r w:rsidRPr="00C3121A">
              <w:rPr>
                <w:rStyle w:val="aa"/>
                <w:noProof/>
              </w:rPr>
              <w:t>七、参考信息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_Toc152610892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999E45" w14:textId="7454E41F" w:rsidR="00895433" w:rsidRDefault="00895433">
          <w:r>
            <w:rPr>
              <w:b/>
              <w:bCs/>
              <w:lang w:val="zh-CN"/>
            </w:rPr>
            <w:fldChar w:fldCharType="end"/>
          </w:r>
        </w:p>
      </w:sdtContent>
    </w:sdt>
    <w:p w14:paraId="5C80D182" w14:textId="49F9F6CD" w:rsidR="00895433" w:rsidRDefault="00895433">
      <w:pPr>
        <w:widowControl/>
        <w:jc w:val="left"/>
        <w:rPr>
          <w:rFonts w:asciiTheme="majorHAnsi" w:eastAsiaTheme="majorEastAsia" w:hAnsiTheme="majorHAnsi" w:cstheme="majorBidi"/>
          <w:b/>
          <w:bCs/>
          <w:sz w:val="44"/>
          <w:szCs w:val="44"/>
        </w:rPr>
      </w:pPr>
    </w:p>
    <w:p w14:paraId="4947D6DF" w14:textId="77777777" w:rsidR="00895433" w:rsidRDefault="00895433">
      <w:pPr>
        <w:widowControl/>
        <w:jc w:val="left"/>
        <w:rPr>
          <w:rFonts w:asciiTheme="majorHAnsi" w:eastAsiaTheme="majorEastAsia" w:hAnsiTheme="majorHAnsi" w:cstheme="majorBidi"/>
          <w:b/>
          <w:bCs/>
          <w:sz w:val="44"/>
          <w:szCs w:val="44"/>
        </w:rPr>
      </w:pPr>
    </w:p>
    <w:p w14:paraId="02A84FC1" w14:textId="1BA28A0F" w:rsidR="00FB425F" w:rsidRPr="00DD09CF" w:rsidRDefault="00FB425F" w:rsidP="00DD09CF">
      <w:pPr>
        <w:widowControl/>
        <w:jc w:val="left"/>
        <w:rPr>
          <w:rFonts w:asciiTheme="majorHAnsi" w:eastAsiaTheme="majorEastAsia" w:hAnsiTheme="majorHAnsi" w:cstheme="majorBidi"/>
          <w:b/>
          <w:bCs/>
          <w:sz w:val="44"/>
          <w:szCs w:val="44"/>
        </w:rPr>
      </w:pPr>
    </w:p>
    <w:p w14:paraId="4946C0D6" w14:textId="77777777" w:rsidR="00403719" w:rsidRDefault="00403719">
      <w:pPr>
        <w:widowControl/>
        <w:jc w:val="left"/>
        <w:rPr>
          <w:b/>
          <w:bCs/>
          <w:kern w:val="44"/>
          <w:sz w:val="44"/>
          <w:szCs w:val="44"/>
        </w:rPr>
      </w:pPr>
      <w:r>
        <w:br w:type="page"/>
      </w:r>
    </w:p>
    <w:p w14:paraId="0E0842DC" w14:textId="3ED842EB" w:rsidR="00FB425F" w:rsidRDefault="00FB425F" w:rsidP="00174D5F">
      <w:pPr>
        <w:pStyle w:val="1"/>
      </w:pPr>
      <w:bookmarkStart w:id="1" w:name="_Toc152610884"/>
      <w:r>
        <w:rPr>
          <w:rFonts w:hint="eastAsia"/>
        </w:rPr>
        <w:lastRenderedPageBreak/>
        <w:t>一、</w:t>
      </w:r>
      <w:r w:rsidR="00C60476" w:rsidRPr="00C60476">
        <w:rPr>
          <w:rFonts w:hint="eastAsia"/>
        </w:rPr>
        <w:t>系统概述</w:t>
      </w:r>
      <w:bookmarkEnd w:id="1"/>
    </w:p>
    <w:p w14:paraId="3496C19F" w14:textId="5448A7DA" w:rsidR="004F6817" w:rsidRDefault="009250E3" w:rsidP="00626AF3">
      <w:pPr>
        <w:spacing w:line="400" w:lineRule="exact"/>
        <w:rPr>
          <w:b/>
          <w:bCs/>
          <w:kern w:val="44"/>
          <w:sz w:val="44"/>
          <w:szCs w:val="44"/>
        </w:rPr>
      </w:pPr>
      <w:r w:rsidRPr="009250E3">
        <w:rPr>
          <w:rFonts w:hint="eastAsia"/>
          <w:sz w:val="24"/>
          <w:szCs w:val="28"/>
        </w:rPr>
        <w:t>智慧能源数据分析与经济型评价系统（</w:t>
      </w:r>
      <w:r w:rsidRPr="009250E3">
        <w:rPr>
          <w:sz w:val="24"/>
          <w:szCs w:val="28"/>
        </w:rPr>
        <w:t>SEDAES）是一个综合性的能源管理平台，旨在通过对大量能源数据的分析，为决策者提供有关能源消耗、成本和经济效益的洞察。该系统通过数据挖掘和预测模型，实现对能源使用情况的实时监控和预测，同时通过经济型评价，为企业制定更加合理、高效的能源使用策略提供支持。</w:t>
      </w:r>
    </w:p>
    <w:p w14:paraId="7862095F" w14:textId="543DE40B" w:rsidR="00FB425F" w:rsidRPr="002F26A1" w:rsidRDefault="00FB425F" w:rsidP="002F26A1">
      <w:pPr>
        <w:pStyle w:val="1"/>
      </w:pPr>
      <w:bookmarkStart w:id="2" w:name="_Toc152610885"/>
      <w:r w:rsidRPr="002F26A1">
        <w:rPr>
          <w:rFonts w:hint="eastAsia"/>
        </w:rPr>
        <w:t>二、</w:t>
      </w:r>
      <w:r w:rsidR="00D722E2" w:rsidRPr="00D722E2">
        <w:rPr>
          <w:rFonts w:hint="eastAsia"/>
        </w:rPr>
        <w:t>运行环境</w:t>
      </w:r>
      <w:bookmarkEnd w:id="2"/>
    </w:p>
    <w:p w14:paraId="48354E04" w14:textId="77777777" w:rsidR="00E736B1" w:rsidRPr="00E736B1" w:rsidRDefault="00E736B1" w:rsidP="00E736B1">
      <w:pPr>
        <w:widowControl/>
        <w:shd w:val="clear" w:color="auto" w:fill="FDFDFE"/>
        <w:spacing w:before="210"/>
        <w:jc w:val="left"/>
        <w:rPr>
          <w:sz w:val="24"/>
          <w:szCs w:val="28"/>
        </w:rPr>
      </w:pPr>
      <w:r w:rsidRPr="00E736B1">
        <w:rPr>
          <w:sz w:val="24"/>
          <w:szCs w:val="28"/>
        </w:rPr>
        <w:t>SEDAES系统的运行环境包括硬件和软件要求如下：</w:t>
      </w:r>
    </w:p>
    <w:p w14:paraId="3FFEC52C" w14:textId="51F8265B" w:rsidR="00E736B1" w:rsidRPr="00E736B1" w:rsidRDefault="00E736B1" w:rsidP="00E736B1">
      <w:pPr>
        <w:pStyle w:val="2"/>
      </w:pPr>
      <w:bookmarkStart w:id="3" w:name="_Toc152610886"/>
      <w:r>
        <w:rPr>
          <w:rFonts w:hint="eastAsia"/>
        </w:rPr>
        <w:t>2.</w:t>
      </w:r>
      <w:r>
        <w:t>1</w:t>
      </w:r>
      <w:r w:rsidRPr="00E736B1">
        <w:t>硬件要求：</w:t>
      </w:r>
      <w:bookmarkEnd w:id="3"/>
    </w:p>
    <w:p w14:paraId="2BDEFB08" w14:textId="77777777" w:rsidR="00E736B1" w:rsidRPr="00E736B1" w:rsidRDefault="00E736B1" w:rsidP="00E736B1">
      <w:pPr>
        <w:pStyle w:val="a9"/>
        <w:numPr>
          <w:ilvl w:val="0"/>
          <w:numId w:val="58"/>
        </w:numPr>
        <w:spacing w:line="400" w:lineRule="exact"/>
        <w:ind w:firstLineChars="0"/>
        <w:rPr>
          <w:sz w:val="24"/>
          <w:szCs w:val="28"/>
        </w:rPr>
      </w:pPr>
      <w:r w:rsidRPr="00E736B1">
        <w:rPr>
          <w:sz w:val="24"/>
          <w:szCs w:val="28"/>
        </w:rPr>
        <w:t>处理器：至少Intel Core i5或同等性能的处理器。</w:t>
      </w:r>
    </w:p>
    <w:p w14:paraId="245137C7" w14:textId="77777777" w:rsidR="00E736B1" w:rsidRPr="00E736B1" w:rsidRDefault="00E736B1" w:rsidP="00E736B1">
      <w:pPr>
        <w:pStyle w:val="a9"/>
        <w:numPr>
          <w:ilvl w:val="0"/>
          <w:numId w:val="58"/>
        </w:numPr>
        <w:spacing w:line="400" w:lineRule="exact"/>
        <w:ind w:firstLineChars="0"/>
        <w:rPr>
          <w:sz w:val="24"/>
          <w:szCs w:val="28"/>
        </w:rPr>
      </w:pPr>
      <w:r w:rsidRPr="00E736B1">
        <w:rPr>
          <w:sz w:val="24"/>
          <w:szCs w:val="28"/>
        </w:rPr>
        <w:t>内存：8GB或以上。</w:t>
      </w:r>
    </w:p>
    <w:p w14:paraId="5AD586E9" w14:textId="77777777" w:rsidR="00E736B1" w:rsidRPr="00E736B1" w:rsidRDefault="00E736B1" w:rsidP="00E736B1">
      <w:pPr>
        <w:pStyle w:val="a9"/>
        <w:numPr>
          <w:ilvl w:val="0"/>
          <w:numId w:val="58"/>
        </w:numPr>
        <w:spacing w:line="400" w:lineRule="exact"/>
        <w:ind w:firstLineChars="0"/>
        <w:rPr>
          <w:sz w:val="24"/>
          <w:szCs w:val="28"/>
        </w:rPr>
      </w:pPr>
      <w:r w:rsidRPr="00E736B1">
        <w:rPr>
          <w:sz w:val="24"/>
          <w:szCs w:val="28"/>
        </w:rPr>
        <w:t>存储：50GB或以上可用空间。</w:t>
      </w:r>
    </w:p>
    <w:p w14:paraId="4CA58CA2" w14:textId="77777777" w:rsidR="00E736B1" w:rsidRPr="00E736B1" w:rsidRDefault="00E736B1" w:rsidP="00E736B1">
      <w:pPr>
        <w:pStyle w:val="a9"/>
        <w:numPr>
          <w:ilvl w:val="0"/>
          <w:numId w:val="58"/>
        </w:numPr>
        <w:spacing w:line="400" w:lineRule="exact"/>
        <w:ind w:firstLineChars="0"/>
        <w:rPr>
          <w:sz w:val="24"/>
          <w:szCs w:val="28"/>
        </w:rPr>
      </w:pPr>
      <w:r w:rsidRPr="00E736B1">
        <w:rPr>
          <w:sz w:val="24"/>
          <w:szCs w:val="28"/>
        </w:rPr>
        <w:t>网络：100Mbps或更快的网络连接。</w:t>
      </w:r>
    </w:p>
    <w:p w14:paraId="06110396" w14:textId="079E01EE" w:rsidR="00E736B1" w:rsidRPr="00E736B1" w:rsidRDefault="00E736B1" w:rsidP="00E736B1">
      <w:pPr>
        <w:pStyle w:val="2"/>
      </w:pPr>
      <w:bookmarkStart w:id="4" w:name="_Toc152610887"/>
      <w:r>
        <w:rPr>
          <w:rFonts w:hint="eastAsia"/>
        </w:rPr>
        <w:t>2.</w:t>
      </w:r>
      <w:r>
        <w:t>2</w:t>
      </w:r>
      <w:r w:rsidRPr="00E736B1">
        <w:t>软件要求：</w:t>
      </w:r>
      <w:bookmarkEnd w:id="4"/>
    </w:p>
    <w:p w14:paraId="55C35813" w14:textId="77777777" w:rsidR="00E736B1" w:rsidRPr="00E736B1" w:rsidRDefault="00E736B1" w:rsidP="00E736B1">
      <w:pPr>
        <w:pStyle w:val="a9"/>
        <w:numPr>
          <w:ilvl w:val="0"/>
          <w:numId w:val="58"/>
        </w:numPr>
        <w:spacing w:line="400" w:lineRule="exact"/>
        <w:ind w:firstLineChars="0"/>
        <w:rPr>
          <w:sz w:val="24"/>
          <w:szCs w:val="28"/>
        </w:rPr>
      </w:pPr>
      <w:r w:rsidRPr="00E736B1">
        <w:rPr>
          <w:sz w:val="24"/>
          <w:szCs w:val="28"/>
        </w:rPr>
        <w:t>操作系统：Windows 7或更高版本，64位系统。</w:t>
      </w:r>
    </w:p>
    <w:p w14:paraId="4216AECA" w14:textId="77777777" w:rsidR="00E736B1" w:rsidRPr="00E736B1" w:rsidRDefault="00E736B1" w:rsidP="00E736B1">
      <w:pPr>
        <w:pStyle w:val="a9"/>
        <w:numPr>
          <w:ilvl w:val="0"/>
          <w:numId w:val="58"/>
        </w:numPr>
        <w:spacing w:line="400" w:lineRule="exact"/>
        <w:ind w:firstLineChars="0"/>
        <w:rPr>
          <w:sz w:val="24"/>
          <w:szCs w:val="28"/>
        </w:rPr>
      </w:pPr>
      <w:r w:rsidRPr="00E736B1">
        <w:rPr>
          <w:sz w:val="24"/>
          <w:szCs w:val="28"/>
        </w:rPr>
        <w:t>数据库：MySQL 5.7或更高版本。</w:t>
      </w:r>
    </w:p>
    <w:p w14:paraId="7B3C45B5" w14:textId="77777777" w:rsidR="00E736B1" w:rsidRPr="00E736B1" w:rsidRDefault="00E736B1" w:rsidP="00E736B1">
      <w:pPr>
        <w:pStyle w:val="a9"/>
        <w:numPr>
          <w:ilvl w:val="0"/>
          <w:numId w:val="58"/>
        </w:numPr>
        <w:spacing w:line="400" w:lineRule="exact"/>
        <w:ind w:firstLineChars="0"/>
        <w:rPr>
          <w:sz w:val="24"/>
          <w:szCs w:val="28"/>
        </w:rPr>
      </w:pPr>
      <w:r w:rsidRPr="00E736B1">
        <w:rPr>
          <w:sz w:val="24"/>
          <w:szCs w:val="28"/>
        </w:rPr>
        <w:t>Web服务器：Apache 2.4或更高版本。</w:t>
      </w:r>
    </w:p>
    <w:p w14:paraId="524B3826" w14:textId="77777777" w:rsidR="00E736B1" w:rsidRPr="00E736B1" w:rsidRDefault="00E736B1" w:rsidP="00E736B1">
      <w:pPr>
        <w:pStyle w:val="a9"/>
        <w:numPr>
          <w:ilvl w:val="0"/>
          <w:numId w:val="58"/>
        </w:numPr>
        <w:spacing w:line="400" w:lineRule="exact"/>
        <w:ind w:firstLineChars="0"/>
        <w:rPr>
          <w:sz w:val="24"/>
          <w:szCs w:val="28"/>
        </w:rPr>
      </w:pPr>
      <w:r w:rsidRPr="00E736B1">
        <w:rPr>
          <w:sz w:val="24"/>
          <w:szCs w:val="28"/>
        </w:rPr>
        <w:t>浏览器：最新版本的Google Chrome、Firefox或Microsoft Edge。</w:t>
      </w:r>
    </w:p>
    <w:p w14:paraId="6D6E2388" w14:textId="2F38BBEA" w:rsidR="002153CE" w:rsidRPr="00B156B1" w:rsidRDefault="002153CE" w:rsidP="00B156B1">
      <w:pPr>
        <w:spacing w:line="400" w:lineRule="exact"/>
        <w:rPr>
          <w:sz w:val="24"/>
          <w:szCs w:val="28"/>
        </w:rPr>
      </w:pPr>
    </w:p>
    <w:p w14:paraId="0E39C491" w14:textId="6981AE17" w:rsidR="00FF587D" w:rsidRPr="002153CE" w:rsidRDefault="00FF587D" w:rsidP="00187032">
      <w:pPr>
        <w:pStyle w:val="a9"/>
        <w:spacing w:line="400" w:lineRule="exact"/>
        <w:ind w:left="440" w:firstLineChars="0" w:firstLine="0"/>
        <w:rPr>
          <w:sz w:val="24"/>
          <w:szCs w:val="28"/>
        </w:rPr>
      </w:pPr>
    </w:p>
    <w:p w14:paraId="7D86707F" w14:textId="77777777" w:rsidR="00626AF3" w:rsidRDefault="006C1B57" w:rsidP="00626AF3">
      <w:pPr>
        <w:widowControl/>
        <w:shd w:val="clear" w:color="auto" w:fill="FDFDFE"/>
        <w:spacing w:before="210"/>
        <w:jc w:val="left"/>
      </w:pPr>
      <w:r>
        <w:br w:type="page"/>
      </w:r>
    </w:p>
    <w:p w14:paraId="1686AF37" w14:textId="473B0966" w:rsidR="00626AF3" w:rsidRDefault="00626AF3" w:rsidP="00626AF3">
      <w:pPr>
        <w:pStyle w:val="1"/>
      </w:pPr>
      <w:bookmarkStart w:id="5" w:name="_Toc152610888"/>
      <w:r>
        <w:rPr>
          <w:rFonts w:hint="eastAsia"/>
        </w:rPr>
        <w:lastRenderedPageBreak/>
        <w:t>三、</w:t>
      </w:r>
      <w:r w:rsidR="00031620" w:rsidRPr="00031620">
        <w:rPr>
          <w:rFonts w:hint="eastAsia"/>
        </w:rPr>
        <w:t>安装与部署</w:t>
      </w:r>
      <w:bookmarkEnd w:id="5"/>
    </w:p>
    <w:p w14:paraId="3E8FEE73" w14:textId="77777777" w:rsidR="00626AF3" w:rsidRPr="00626AF3" w:rsidRDefault="00626AF3" w:rsidP="00626AF3">
      <w:pPr>
        <w:spacing w:line="400" w:lineRule="exact"/>
        <w:rPr>
          <w:sz w:val="24"/>
          <w:szCs w:val="28"/>
        </w:rPr>
      </w:pPr>
      <w:r w:rsidRPr="00626AF3">
        <w:rPr>
          <w:sz w:val="24"/>
          <w:szCs w:val="28"/>
        </w:rPr>
        <w:t>在“实时数据”菜单下，用户可以查看电化学储能设备的实时数据，包括电池荷电状态(SOC)、电池健康状态(SOH)、充放电功率等信息。具体操作步骤如下：</w:t>
      </w:r>
    </w:p>
    <w:p w14:paraId="17AFF4AA" w14:textId="77777777" w:rsidR="00031620" w:rsidRPr="00031620" w:rsidRDefault="00031620" w:rsidP="00031620">
      <w:pPr>
        <w:pStyle w:val="a9"/>
        <w:numPr>
          <w:ilvl w:val="0"/>
          <w:numId w:val="60"/>
        </w:numPr>
        <w:spacing w:line="400" w:lineRule="exact"/>
        <w:ind w:firstLineChars="0"/>
        <w:rPr>
          <w:sz w:val="24"/>
          <w:szCs w:val="28"/>
        </w:rPr>
      </w:pPr>
      <w:r w:rsidRPr="00031620">
        <w:rPr>
          <w:rFonts w:hint="eastAsia"/>
          <w:sz w:val="24"/>
          <w:szCs w:val="28"/>
        </w:rPr>
        <w:t>下载</w:t>
      </w:r>
      <w:r w:rsidRPr="00031620">
        <w:rPr>
          <w:sz w:val="24"/>
          <w:szCs w:val="28"/>
        </w:rPr>
        <w:t>SEDAES系统的安装包，并解压缩到目标文件夹。</w:t>
      </w:r>
    </w:p>
    <w:p w14:paraId="054DB2F5" w14:textId="77777777" w:rsidR="00031620" w:rsidRPr="00031620" w:rsidRDefault="00031620" w:rsidP="00031620">
      <w:pPr>
        <w:pStyle w:val="a9"/>
        <w:numPr>
          <w:ilvl w:val="0"/>
          <w:numId w:val="60"/>
        </w:numPr>
        <w:spacing w:line="400" w:lineRule="exact"/>
        <w:ind w:firstLineChars="0"/>
        <w:rPr>
          <w:sz w:val="24"/>
          <w:szCs w:val="28"/>
        </w:rPr>
      </w:pPr>
      <w:r w:rsidRPr="00031620">
        <w:rPr>
          <w:rFonts w:hint="eastAsia"/>
          <w:sz w:val="24"/>
          <w:szCs w:val="28"/>
        </w:rPr>
        <w:t>配置数据库连接信息，包括主机名、用户名、密码等。</w:t>
      </w:r>
    </w:p>
    <w:p w14:paraId="31FA994B" w14:textId="11A1BFF4" w:rsidR="00031620" w:rsidRPr="00031620" w:rsidRDefault="00031620" w:rsidP="00031620">
      <w:pPr>
        <w:pStyle w:val="a9"/>
        <w:numPr>
          <w:ilvl w:val="0"/>
          <w:numId w:val="60"/>
        </w:numPr>
        <w:spacing w:line="400" w:lineRule="exact"/>
        <w:ind w:firstLineChars="0"/>
        <w:rPr>
          <w:sz w:val="24"/>
          <w:szCs w:val="28"/>
        </w:rPr>
      </w:pPr>
      <w:r w:rsidRPr="00031620">
        <w:rPr>
          <w:rFonts w:hint="eastAsia"/>
          <w:sz w:val="24"/>
          <w:szCs w:val="28"/>
        </w:rPr>
        <w:t>根据系统要求，设置</w:t>
      </w:r>
      <w:r w:rsidRPr="00031620">
        <w:rPr>
          <w:sz w:val="24"/>
          <w:szCs w:val="28"/>
        </w:rPr>
        <w:t>Web服务器的虚拟主机，并将SEDAES系统的文件部署到相应的位置。</w:t>
      </w:r>
    </w:p>
    <w:p w14:paraId="75D7A33E" w14:textId="77777777" w:rsidR="00031620" w:rsidRPr="00031620" w:rsidRDefault="00031620" w:rsidP="00031620">
      <w:pPr>
        <w:pStyle w:val="a9"/>
        <w:numPr>
          <w:ilvl w:val="0"/>
          <w:numId w:val="60"/>
        </w:numPr>
        <w:spacing w:line="400" w:lineRule="exact"/>
        <w:ind w:firstLineChars="0"/>
        <w:rPr>
          <w:sz w:val="24"/>
          <w:szCs w:val="28"/>
        </w:rPr>
      </w:pPr>
      <w:r w:rsidRPr="00031620">
        <w:rPr>
          <w:rFonts w:hint="eastAsia"/>
          <w:sz w:val="24"/>
          <w:szCs w:val="28"/>
        </w:rPr>
        <w:t>启动</w:t>
      </w:r>
      <w:r w:rsidRPr="00031620">
        <w:rPr>
          <w:sz w:val="24"/>
          <w:szCs w:val="28"/>
        </w:rPr>
        <w:t>Web服务器，并确保SEDAES系统可以通过浏览器进行访问。</w:t>
      </w:r>
    </w:p>
    <w:p w14:paraId="37C082B6" w14:textId="22E0BA37" w:rsidR="00626AF3" w:rsidRPr="00626AF3" w:rsidRDefault="00031620" w:rsidP="00031620">
      <w:pPr>
        <w:pStyle w:val="1"/>
      </w:pPr>
      <w:bookmarkStart w:id="6" w:name="_Toc152610889"/>
      <w:r>
        <w:rPr>
          <w:rFonts w:hint="eastAsia"/>
        </w:rPr>
        <w:t>四</w:t>
      </w:r>
      <w:r w:rsidR="00626AF3" w:rsidRPr="00626AF3">
        <w:t>、</w:t>
      </w:r>
      <w:r w:rsidRPr="00031620">
        <w:rPr>
          <w:rFonts w:hint="eastAsia"/>
        </w:rPr>
        <w:t>操作说明</w:t>
      </w:r>
      <w:bookmarkEnd w:id="6"/>
    </w:p>
    <w:p w14:paraId="005A6033" w14:textId="77777777" w:rsidR="00031620" w:rsidRPr="00031620" w:rsidRDefault="00031620" w:rsidP="00031620">
      <w:pPr>
        <w:pStyle w:val="a9"/>
        <w:numPr>
          <w:ilvl w:val="0"/>
          <w:numId w:val="62"/>
        </w:numPr>
        <w:spacing w:line="400" w:lineRule="exact"/>
        <w:ind w:firstLineChars="0"/>
        <w:rPr>
          <w:sz w:val="24"/>
          <w:szCs w:val="28"/>
        </w:rPr>
      </w:pPr>
      <w:r w:rsidRPr="00031620">
        <w:rPr>
          <w:sz w:val="24"/>
          <w:szCs w:val="28"/>
        </w:rPr>
        <w:t>登录界面：在浏览器中输入SEDAES系统的URL，进入登录界面。用户需要输入用户名和密码进行登录。首次登录需要进行用户注册。</w:t>
      </w:r>
    </w:p>
    <w:p w14:paraId="2629323C" w14:textId="77777777" w:rsidR="00031620" w:rsidRPr="00031620" w:rsidRDefault="00031620" w:rsidP="00031620">
      <w:pPr>
        <w:pStyle w:val="a9"/>
        <w:numPr>
          <w:ilvl w:val="0"/>
          <w:numId w:val="62"/>
        </w:numPr>
        <w:spacing w:line="400" w:lineRule="exact"/>
        <w:ind w:firstLineChars="0"/>
        <w:rPr>
          <w:sz w:val="24"/>
          <w:szCs w:val="28"/>
        </w:rPr>
      </w:pPr>
      <w:r w:rsidRPr="00031620">
        <w:rPr>
          <w:sz w:val="24"/>
          <w:szCs w:val="28"/>
        </w:rPr>
        <w:t>主页：登录成功后，用户将进入SEDAES系统的主页。主页展示了系统的核心功能和数据分析结果。用户可以通过点击左侧的菜单</w:t>
      </w:r>
      <w:proofErr w:type="gramStart"/>
      <w:r w:rsidRPr="00031620">
        <w:rPr>
          <w:sz w:val="24"/>
          <w:szCs w:val="28"/>
        </w:rPr>
        <w:t>栏进入</w:t>
      </w:r>
      <w:proofErr w:type="gramEnd"/>
      <w:r w:rsidRPr="00031620">
        <w:rPr>
          <w:sz w:val="24"/>
          <w:szCs w:val="28"/>
        </w:rPr>
        <w:t>相应的模块。</w:t>
      </w:r>
    </w:p>
    <w:p w14:paraId="1578F9FF" w14:textId="77777777" w:rsidR="00031620" w:rsidRPr="00031620" w:rsidRDefault="00031620" w:rsidP="00031620">
      <w:pPr>
        <w:pStyle w:val="a9"/>
        <w:numPr>
          <w:ilvl w:val="0"/>
          <w:numId w:val="62"/>
        </w:numPr>
        <w:spacing w:line="400" w:lineRule="exact"/>
        <w:ind w:firstLineChars="0"/>
        <w:rPr>
          <w:sz w:val="24"/>
          <w:szCs w:val="28"/>
        </w:rPr>
      </w:pPr>
      <w:r w:rsidRPr="00031620">
        <w:rPr>
          <w:sz w:val="24"/>
          <w:szCs w:val="28"/>
        </w:rPr>
        <w:t>数据收集与存储：该模块允许用户上传和存储能源数据。数据可以通过Excel、CSV等文件格式导入，也可以手动输入。数据将存储在系统内置的数据库中。</w:t>
      </w:r>
    </w:p>
    <w:p w14:paraId="5D1B7776" w14:textId="77777777" w:rsidR="00031620" w:rsidRPr="00031620" w:rsidRDefault="00031620" w:rsidP="00031620">
      <w:pPr>
        <w:pStyle w:val="a9"/>
        <w:numPr>
          <w:ilvl w:val="0"/>
          <w:numId w:val="62"/>
        </w:numPr>
        <w:spacing w:line="400" w:lineRule="exact"/>
        <w:ind w:firstLineChars="0"/>
        <w:rPr>
          <w:sz w:val="24"/>
          <w:szCs w:val="28"/>
        </w:rPr>
      </w:pPr>
      <w:r w:rsidRPr="00031620">
        <w:rPr>
          <w:sz w:val="24"/>
          <w:szCs w:val="28"/>
        </w:rPr>
        <w:t>大数据分析建模：在该模块中，用户可以利用各种数据分析工具对存储的能源数据进行挖掘和分析。包括数据清洗、可视化、预测模型构建等操作。</w:t>
      </w:r>
    </w:p>
    <w:p w14:paraId="01C2E32E" w14:textId="77777777" w:rsidR="00031620" w:rsidRPr="00031620" w:rsidRDefault="00031620" w:rsidP="00031620">
      <w:pPr>
        <w:pStyle w:val="a9"/>
        <w:numPr>
          <w:ilvl w:val="0"/>
          <w:numId w:val="62"/>
        </w:numPr>
        <w:spacing w:line="400" w:lineRule="exact"/>
        <w:ind w:firstLineChars="0"/>
        <w:rPr>
          <w:sz w:val="24"/>
          <w:szCs w:val="28"/>
        </w:rPr>
      </w:pPr>
      <w:r w:rsidRPr="00031620">
        <w:rPr>
          <w:sz w:val="24"/>
          <w:szCs w:val="28"/>
        </w:rPr>
        <w:t>储能经济评价与分析：该模块通过对能源数据的分析和预测，评估不同储能方案的经济效益。用户可以比较不同储能技术的投资回报率、运行成本等因素，为决策提供支持。</w:t>
      </w:r>
    </w:p>
    <w:p w14:paraId="2C92121C" w14:textId="77777777" w:rsidR="00031620" w:rsidRPr="00031620" w:rsidRDefault="00031620" w:rsidP="00031620">
      <w:pPr>
        <w:pStyle w:val="a9"/>
        <w:numPr>
          <w:ilvl w:val="0"/>
          <w:numId w:val="62"/>
        </w:numPr>
        <w:spacing w:line="400" w:lineRule="exact"/>
        <w:ind w:firstLineChars="0"/>
        <w:rPr>
          <w:sz w:val="24"/>
          <w:szCs w:val="28"/>
        </w:rPr>
      </w:pPr>
      <w:r w:rsidRPr="00031620">
        <w:rPr>
          <w:sz w:val="24"/>
          <w:szCs w:val="28"/>
        </w:rPr>
        <w:t>用户管理模块：该模块允许管理员对用户账号进行管理，包括创建新用户、修改用户信息、设置权限等操作。管理员可以通过该模块监控系统的使用情况，确保系统的安全性和稳定性。</w:t>
      </w:r>
    </w:p>
    <w:p w14:paraId="7ACD9111" w14:textId="77777777" w:rsidR="00031620" w:rsidRPr="00031620" w:rsidRDefault="00031620" w:rsidP="00031620">
      <w:pPr>
        <w:pStyle w:val="a9"/>
        <w:numPr>
          <w:ilvl w:val="0"/>
          <w:numId w:val="62"/>
        </w:numPr>
        <w:spacing w:line="400" w:lineRule="exact"/>
        <w:ind w:firstLineChars="0"/>
        <w:rPr>
          <w:sz w:val="24"/>
          <w:szCs w:val="28"/>
        </w:rPr>
      </w:pPr>
      <w:r w:rsidRPr="00031620">
        <w:rPr>
          <w:sz w:val="24"/>
          <w:szCs w:val="28"/>
        </w:rPr>
        <w:t>系统设置模块：该模块允许管理员对系统进行配置和管理，包括数据库连接、日志管理、系统通知等功能。管理员可以通过该模块确保系统的正常运行和更新维护。</w:t>
      </w:r>
    </w:p>
    <w:p w14:paraId="3B43224D" w14:textId="77777777" w:rsidR="00031620" w:rsidRPr="00031620" w:rsidRDefault="00031620" w:rsidP="00031620">
      <w:pPr>
        <w:pStyle w:val="a9"/>
        <w:numPr>
          <w:ilvl w:val="0"/>
          <w:numId w:val="62"/>
        </w:numPr>
        <w:spacing w:line="400" w:lineRule="exact"/>
        <w:ind w:firstLineChars="0"/>
        <w:rPr>
          <w:sz w:val="24"/>
          <w:szCs w:val="28"/>
        </w:rPr>
      </w:pPr>
      <w:r w:rsidRPr="00031620">
        <w:rPr>
          <w:sz w:val="24"/>
          <w:szCs w:val="28"/>
        </w:rPr>
        <w:t>数据报表模块：该模块允许用户生成各种形式的报表，包括能源消耗统计报表、储能设备运行状态报表等。用户可以通过该模块快速了解能源使用情况和经济效益。</w:t>
      </w:r>
    </w:p>
    <w:p w14:paraId="1987B7D2" w14:textId="77777777" w:rsidR="00031620" w:rsidRPr="00031620" w:rsidRDefault="00031620" w:rsidP="00031620">
      <w:pPr>
        <w:pStyle w:val="a9"/>
        <w:numPr>
          <w:ilvl w:val="0"/>
          <w:numId w:val="62"/>
        </w:numPr>
        <w:spacing w:line="400" w:lineRule="exact"/>
        <w:ind w:firstLineChars="0"/>
        <w:rPr>
          <w:sz w:val="24"/>
          <w:szCs w:val="28"/>
        </w:rPr>
      </w:pPr>
      <w:r w:rsidRPr="00031620">
        <w:rPr>
          <w:sz w:val="24"/>
          <w:szCs w:val="28"/>
        </w:rPr>
        <w:t>数据导出模块：该模块允许用户将数据分析结果以Excel、CSV等文件格式</w:t>
      </w:r>
      <w:r w:rsidRPr="00031620">
        <w:rPr>
          <w:sz w:val="24"/>
          <w:szCs w:val="28"/>
        </w:rPr>
        <w:lastRenderedPageBreak/>
        <w:t>导出，方便用户进行进一步的数据分析和处理。</w:t>
      </w:r>
    </w:p>
    <w:p w14:paraId="06A3B096" w14:textId="77777777" w:rsidR="00031620" w:rsidRPr="00031620" w:rsidRDefault="00031620" w:rsidP="00031620">
      <w:pPr>
        <w:pStyle w:val="a9"/>
        <w:numPr>
          <w:ilvl w:val="0"/>
          <w:numId w:val="62"/>
        </w:numPr>
        <w:spacing w:line="400" w:lineRule="exact"/>
        <w:ind w:firstLineChars="0"/>
        <w:rPr>
          <w:sz w:val="24"/>
          <w:szCs w:val="28"/>
        </w:rPr>
      </w:pPr>
      <w:r w:rsidRPr="00031620">
        <w:rPr>
          <w:sz w:val="24"/>
          <w:szCs w:val="28"/>
        </w:rPr>
        <w:t>系统帮助模块：该模块提供了系统的使用手册和帮助文档，方便用户快速了解和使用系统。同时提供了在线客服和联系方式，方便用户获取技术支持和反馈问题。</w:t>
      </w:r>
    </w:p>
    <w:p w14:paraId="08C11CC0" w14:textId="4F84EFD0" w:rsidR="00762E6C" w:rsidRDefault="00762E6C" w:rsidP="00031620">
      <w:pPr>
        <w:spacing w:line="400" w:lineRule="exact"/>
        <w:rPr>
          <w:sz w:val="24"/>
          <w:szCs w:val="28"/>
        </w:rPr>
      </w:pPr>
    </w:p>
    <w:p w14:paraId="5226AA74" w14:textId="77777777" w:rsidR="005E6D8A" w:rsidRPr="005E6D8A" w:rsidRDefault="005E6D8A" w:rsidP="005E6D8A">
      <w:pPr>
        <w:pStyle w:val="1"/>
      </w:pPr>
      <w:bookmarkStart w:id="7" w:name="_Toc152610890"/>
      <w:r w:rsidRPr="005E6D8A">
        <w:t>五、维护与更新</w:t>
      </w:r>
      <w:bookmarkEnd w:id="7"/>
    </w:p>
    <w:p w14:paraId="30660F24" w14:textId="77777777" w:rsidR="005E6D8A" w:rsidRPr="005E6D8A" w:rsidRDefault="005E6D8A" w:rsidP="005E6D8A">
      <w:pPr>
        <w:pStyle w:val="a9"/>
        <w:numPr>
          <w:ilvl w:val="0"/>
          <w:numId w:val="66"/>
        </w:numPr>
        <w:spacing w:line="400" w:lineRule="exact"/>
        <w:ind w:firstLineChars="0"/>
        <w:rPr>
          <w:sz w:val="24"/>
          <w:szCs w:val="28"/>
        </w:rPr>
      </w:pPr>
      <w:r w:rsidRPr="005E6D8A">
        <w:rPr>
          <w:sz w:val="24"/>
          <w:szCs w:val="28"/>
        </w:rPr>
        <w:t>系统维护：为了确保系统的稳定性和安全性，管理员应定期进行系统维护，包括操作系统、Web服务器和数据库的优化和更新。</w:t>
      </w:r>
    </w:p>
    <w:p w14:paraId="565F9A3D" w14:textId="77777777" w:rsidR="005E6D8A" w:rsidRPr="005E6D8A" w:rsidRDefault="005E6D8A" w:rsidP="005E6D8A">
      <w:pPr>
        <w:pStyle w:val="a9"/>
        <w:numPr>
          <w:ilvl w:val="0"/>
          <w:numId w:val="66"/>
        </w:numPr>
        <w:spacing w:line="400" w:lineRule="exact"/>
        <w:ind w:firstLineChars="0"/>
        <w:rPr>
          <w:sz w:val="24"/>
          <w:szCs w:val="28"/>
        </w:rPr>
      </w:pPr>
      <w:r w:rsidRPr="005E6D8A">
        <w:rPr>
          <w:sz w:val="24"/>
          <w:szCs w:val="28"/>
        </w:rPr>
        <w:t>数据备份：管理员应定期对系统中的数据进行备份，以防止数据丢失或损坏。备份数据应存储在安全的地方，并定期进行还原测试以确保其有效性。</w:t>
      </w:r>
    </w:p>
    <w:p w14:paraId="2CACFEE9" w14:textId="77777777" w:rsidR="005E6D8A" w:rsidRPr="005E6D8A" w:rsidRDefault="005E6D8A" w:rsidP="005E6D8A">
      <w:pPr>
        <w:pStyle w:val="a9"/>
        <w:numPr>
          <w:ilvl w:val="0"/>
          <w:numId w:val="66"/>
        </w:numPr>
        <w:spacing w:line="400" w:lineRule="exact"/>
        <w:ind w:firstLineChars="0"/>
        <w:rPr>
          <w:sz w:val="24"/>
          <w:szCs w:val="28"/>
        </w:rPr>
      </w:pPr>
      <w:r w:rsidRPr="005E6D8A">
        <w:rPr>
          <w:sz w:val="24"/>
          <w:szCs w:val="28"/>
        </w:rPr>
        <w:t>故障处理：当系统出现故障时，管理员应及时进行处理，包括故障诊断、问题排查和修复等。如果故障无法及时解决，管理员应尽快通知相关用户并报告问题。</w:t>
      </w:r>
    </w:p>
    <w:p w14:paraId="03BC07F1" w14:textId="77777777" w:rsidR="005E6D8A" w:rsidRPr="005E6D8A" w:rsidRDefault="005E6D8A" w:rsidP="005E6D8A">
      <w:pPr>
        <w:pStyle w:val="a9"/>
        <w:numPr>
          <w:ilvl w:val="0"/>
          <w:numId w:val="66"/>
        </w:numPr>
        <w:spacing w:line="400" w:lineRule="exact"/>
        <w:ind w:firstLineChars="0"/>
        <w:rPr>
          <w:sz w:val="24"/>
          <w:szCs w:val="28"/>
        </w:rPr>
      </w:pPr>
      <w:r w:rsidRPr="005E6D8A">
        <w:rPr>
          <w:sz w:val="24"/>
          <w:szCs w:val="28"/>
        </w:rPr>
        <w:t>版本更新：为了确保系统的功能和性能得到不断提升，管理员应定期进行系统的版本更新。更新前应对现有数据进行备份，并确保新版本与现有系统兼容。</w:t>
      </w:r>
    </w:p>
    <w:p w14:paraId="5F894D1D" w14:textId="77777777" w:rsidR="005E6D8A" w:rsidRPr="005E6D8A" w:rsidRDefault="005E6D8A" w:rsidP="005E6D8A">
      <w:pPr>
        <w:pStyle w:val="a9"/>
        <w:numPr>
          <w:ilvl w:val="0"/>
          <w:numId w:val="66"/>
        </w:numPr>
        <w:spacing w:line="400" w:lineRule="exact"/>
        <w:ind w:firstLineChars="0"/>
        <w:rPr>
          <w:sz w:val="24"/>
          <w:szCs w:val="28"/>
        </w:rPr>
      </w:pPr>
      <w:r w:rsidRPr="005E6D8A">
        <w:rPr>
          <w:sz w:val="24"/>
          <w:szCs w:val="28"/>
        </w:rPr>
        <w:t>安全防范：管理员应密切关注系统的安全状况，防止未经授权的访问和恶意攻击。同时应定期更新安全补丁和升级防病毒软件，以确保系统的安全性。</w:t>
      </w:r>
    </w:p>
    <w:p w14:paraId="316043F4" w14:textId="77777777" w:rsidR="005E6D8A" w:rsidRPr="005E6D8A" w:rsidRDefault="005E6D8A" w:rsidP="005E6D8A">
      <w:pPr>
        <w:pStyle w:val="1"/>
      </w:pPr>
      <w:bookmarkStart w:id="8" w:name="_Toc152610891"/>
      <w:r w:rsidRPr="005E6D8A">
        <w:t>六、安全与权限</w:t>
      </w:r>
      <w:bookmarkEnd w:id="8"/>
    </w:p>
    <w:p w14:paraId="551BA921" w14:textId="77777777" w:rsidR="005E6D8A" w:rsidRPr="005E6D8A" w:rsidRDefault="005E6D8A" w:rsidP="005E6D8A">
      <w:pPr>
        <w:pStyle w:val="a9"/>
        <w:numPr>
          <w:ilvl w:val="0"/>
          <w:numId w:val="67"/>
        </w:numPr>
        <w:spacing w:line="400" w:lineRule="exact"/>
        <w:ind w:firstLineChars="0"/>
        <w:rPr>
          <w:sz w:val="24"/>
          <w:szCs w:val="28"/>
        </w:rPr>
      </w:pPr>
      <w:r w:rsidRPr="005E6D8A">
        <w:rPr>
          <w:sz w:val="24"/>
          <w:szCs w:val="28"/>
        </w:rPr>
        <w:t>用户认证：系统要求用户进行身份认证才能访问敏感信息和操作。管理员应确保用户信息的准确性和保密性，并对异常登录进行及时处理。</w:t>
      </w:r>
    </w:p>
    <w:p w14:paraId="21342763" w14:textId="77777777" w:rsidR="005E6D8A" w:rsidRPr="005E6D8A" w:rsidRDefault="005E6D8A" w:rsidP="005E6D8A">
      <w:pPr>
        <w:pStyle w:val="a9"/>
        <w:numPr>
          <w:ilvl w:val="0"/>
          <w:numId w:val="67"/>
        </w:numPr>
        <w:spacing w:line="400" w:lineRule="exact"/>
        <w:ind w:firstLineChars="0"/>
        <w:rPr>
          <w:sz w:val="24"/>
          <w:szCs w:val="28"/>
        </w:rPr>
      </w:pPr>
      <w:r w:rsidRPr="005E6D8A">
        <w:rPr>
          <w:sz w:val="24"/>
          <w:szCs w:val="28"/>
        </w:rPr>
        <w:t>权限管理：系统应按照用户角色分配相应的权限。管理员应创建不同角色的用户，并根据需要设置相应的权限。同时应限制超级管理员的权限，以确保系统的安全性。</w:t>
      </w:r>
    </w:p>
    <w:p w14:paraId="68D7D6FB" w14:textId="77777777" w:rsidR="005E6D8A" w:rsidRPr="005E6D8A" w:rsidRDefault="005E6D8A" w:rsidP="005E6D8A">
      <w:pPr>
        <w:pStyle w:val="a9"/>
        <w:numPr>
          <w:ilvl w:val="0"/>
          <w:numId w:val="67"/>
        </w:numPr>
        <w:spacing w:line="400" w:lineRule="exact"/>
        <w:ind w:firstLineChars="0"/>
        <w:rPr>
          <w:sz w:val="24"/>
          <w:szCs w:val="28"/>
        </w:rPr>
      </w:pPr>
      <w:r w:rsidRPr="005E6D8A">
        <w:rPr>
          <w:sz w:val="24"/>
          <w:szCs w:val="28"/>
        </w:rPr>
        <w:t>数据加密：为了保护用户的敏感信息，系统应对重要数据进行加密存储和传输。管理员应配置合适的安全策略，并确保加密算法的强度和安全性。</w:t>
      </w:r>
    </w:p>
    <w:p w14:paraId="3B5F491B" w14:textId="77777777" w:rsidR="005E6D8A" w:rsidRPr="005E6D8A" w:rsidRDefault="005E6D8A" w:rsidP="005E6D8A">
      <w:pPr>
        <w:pStyle w:val="a9"/>
        <w:numPr>
          <w:ilvl w:val="0"/>
          <w:numId w:val="67"/>
        </w:numPr>
        <w:spacing w:line="400" w:lineRule="exact"/>
        <w:ind w:firstLineChars="0"/>
        <w:rPr>
          <w:sz w:val="24"/>
          <w:szCs w:val="28"/>
        </w:rPr>
      </w:pPr>
      <w:r w:rsidRPr="005E6D8A">
        <w:rPr>
          <w:sz w:val="24"/>
          <w:szCs w:val="28"/>
        </w:rPr>
        <w:t>安全审计：系统应对关键操作进行安全审计，记录操作日志并保留一段时间以备查证。管理员应定期检查操作日志，发现异常情况及时处理。</w:t>
      </w:r>
    </w:p>
    <w:p w14:paraId="51845631" w14:textId="77777777" w:rsidR="005E6D8A" w:rsidRPr="005E6D8A" w:rsidRDefault="005E6D8A" w:rsidP="005E6D8A">
      <w:pPr>
        <w:pStyle w:val="a9"/>
        <w:numPr>
          <w:ilvl w:val="0"/>
          <w:numId w:val="67"/>
        </w:numPr>
        <w:spacing w:line="400" w:lineRule="exact"/>
        <w:ind w:firstLineChars="0"/>
        <w:rPr>
          <w:sz w:val="24"/>
          <w:szCs w:val="28"/>
        </w:rPr>
      </w:pPr>
      <w:r w:rsidRPr="005E6D8A">
        <w:rPr>
          <w:sz w:val="24"/>
          <w:szCs w:val="28"/>
        </w:rPr>
        <w:t>网络安全：管理员应采取有效的网络安全措施，包括防火墙、入侵检测和入</w:t>
      </w:r>
      <w:r w:rsidRPr="005E6D8A">
        <w:rPr>
          <w:sz w:val="24"/>
          <w:szCs w:val="28"/>
        </w:rPr>
        <w:lastRenderedPageBreak/>
        <w:t>侵防御等，以防止未经授权的访问和恶意攻击。</w:t>
      </w:r>
    </w:p>
    <w:p w14:paraId="5CEB7748" w14:textId="77777777" w:rsidR="005E6D8A" w:rsidRPr="005E6D8A" w:rsidRDefault="005E6D8A" w:rsidP="005E6D8A">
      <w:pPr>
        <w:pStyle w:val="1"/>
      </w:pPr>
      <w:bookmarkStart w:id="9" w:name="_Toc152610892"/>
      <w:r w:rsidRPr="005E6D8A">
        <w:t>七、参考信息</w:t>
      </w:r>
      <w:bookmarkEnd w:id="9"/>
    </w:p>
    <w:p w14:paraId="504BEB0F" w14:textId="77777777" w:rsidR="005E6D8A" w:rsidRPr="005E6D8A" w:rsidRDefault="005E6D8A" w:rsidP="005E6D8A">
      <w:pPr>
        <w:widowControl/>
        <w:shd w:val="clear" w:color="auto" w:fill="FDFDFE"/>
        <w:spacing w:before="210"/>
        <w:jc w:val="left"/>
        <w:rPr>
          <w:sz w:val="24"/>
          <w:szCs w:val="28"/>
        </w:rPr>
      </w:pPr>
      <w:r w:rsidRPr="005E6D8A">
        <w:rPr>
          <w:sz w:val="24"/>
          <w:szCs w:val="28"/>
        </w:rPr>
        <w:t>为了方便用户更好地使用本系统，管理员应提供以下参考信息：</w:t>
      </w:r>
    </w:p>
    <w:p w14:paraId="0B85797E" w14:textId="77777777" w:rsidR="005E6D8A" w:rsidRPr="005E6D8A" w:rsidRDefault="005E6D8A" w:rsidP="00A24867">
      <w:pPr>
        <w:pStyle w:val="a9"/>
        <w:numPr>
          <w:ilvl w:val="0"/>
          <w:numId w:val="68"/>
        </w:numPr>
        <w:spacing w:line="400" w:lineRule="exact"/>
        <w:ind w:firstLineChars="0"/>
        <w:rPr>
          <w:sz w:val="24"/>
          <w:szCs w:val="28"/>
        </w:rPr>
      </w:pPr>
      <w:r w:rsidRPr="005E6D8A">
        <w:rPr>
          <w:sz w:val="24"/>
          <w:szCs w:val="28"/>
        </w:rPr>
        <w:t>系统使用手册：提供详细的系统使用手册，包括功能介绍、操作说明和常见问题解答等，以帮助用户快速上手和使用系统。</w:t>
      </w:r>
    </w:p>
    <w:p w14:paraId="1A927E7D" w14:textId="77777777" w:rsidR="005E6D8A" w:rsidRPr="005E6D8A" w:rsidRDefault="005E6D8A" w:rsidP="00A24867">
      <w:pPr>
        <w:pStyle w:val="a9"/>
        <w:numPr>
          <w:ilvl w:val="0"/>
          <w:numId w:val="68"/>
        </w:numPr>
        <w:spacing w:line="400" w:lineRule="exact"/>
        <w:ind w:firstLineChars="0"/>
        <w:rPr>
          <w:sz w:val="24"/>
          <w:szCs w:val="28"/>
        </w:rPr>
      </w:pPr>
      <w:r w:rsidRPr="005E6D8A">
        <w:rPr>
          <w:sz w:val="24"/>
          <w:szCs w:val="28"/>
        </w:rPr>
        <w:t>技术支持：提供在线技术支持和电话支持，帮助用户解决使用过程中遇到的问题。对于复杂的技术问题，管理员应及时联系开发人员进行解决。</w:t>
      </w:r>
    </w:p>
    <w:p w14:paraId="010B3F3B" w14:textId="77777777" w:rsidR="005E6D8A" w:rsidRPr="005E6D8A" w:rsidRDefault="005E6D8A" w:rsidP="00A24867">
      <w:pPr>
        <w:pStyle w:val="a9"/>
        <w:numPr>
          <w:ilvl w:val="0"/>
          <w:numId w:val="68"/>
        </w:numPr>
        <w:spacing w:line="400" w:lineRule="exact"/>
        <w:ind w:firstLineChars="0"/>
        <w:rPr>
          <w:sz w:val="24"/>
          <w:szCs w:val="28"/>
        </w:rPr>
      </w:pPr>
      <w:r w:rsidRPr="005E6D8A">
        <w:rPr>
          <w:sz w:val="24"/>
          <w:szCs w:val="28"/>
        </w:rPr>
        <w:t>培训课程：针对新用户或特定用户的需求，管理员可以组织培训课程，介绍系统的使用方法和操作技巧，以提高用户的使用效率和满意度。</w:t>
      </w:r>
    </w:p>
    <w:p w14:paraId="2785684B" w14:textId="77777777" w:rsidR="005E6D8A" w:rsidRPr="005E6D8A" w:rsidRDefault="005E6D8A" w:rsidP="00A24867">
      <w:pPr>
        <w:pStyle w:val="a9"/>
        <w:numPr>
          <w:ilvl w:val="0"/>
          <w:numId w:val="68"/>
        </w:numPr>
        <w:spacing w:line="400" w:lineRule="exact"/>
        <w:ind w:firstLineChars="0"/>
        <w:rPr>
          <w:sz w:val="24"/>
          <w:szCs w:val="28"/>
        </w:rPr>
      </w:pPr>
      <w:r w:rsidRPr="005E6D8A">
        <w:rPr>
          <w:sz w:val="24"/>
          <w:szCs w:val="28"/>
        </w:rPr>
        <w:t>社区论坛：建立一个社区论坛，让用户可以互相交流使用经验和分享心得。管理员应定期在论坛上发布系统更新信息和相关通知。</w:t>
      </w:r>
    </w:p>
    <w:p w14:paraId="43FEBF04" w14:textId="77777777" w:rsidR="005E6D8A" w:rsidRPr="005E6D8A" w:rsidRDefault="005E6D8A" w:rsidP="00A24867">
      <w:pPr>
        <w:pStyle w:val="a9"/>
        <w:numPr>
          <w:ilvl w:val="0"/>
          <w:numId w:val="68"/>
        </w:numPr>
        <w:spacing w:line="400" w:lineRule="exact"/>
        <w:ind w:firstLineChars="0"/>
        <w:rPr>
          <w:sz w:val="24"/>
          <w:szCs w:val="28"/>
        </w:rPr>
      </w:pPr>
      <w:r w:rsidRPr="005E6D8A">
        <w:rPr>
          <w:sz w:val="24"/>
          <w:szCs w:val="28"/>
        </w:rPr>
        <w:t>联系信息：提供管理员的联系信息，包括电话号码、电子邮件地址和在线客服等，以便用户在需要时能够及时联系到管理员并解决问题。</w:t>
      </w:r>
    </w:p>
    <w:p w14:paraId="3BA68417" w14:textId="77777777" w:rsidR="005E6D8A" w:rsidRPr="005E6D8A" w:rsidRDefault="005E6D8A" w:rsidP="00031620">
      <w:pPr>
        <w:spacing w:line="400" w:lineRule="exact"/>
        <w:rPr>
          <w:rFonts w:hint="eastAsia"/>
          <w:sz w:val="24"/>
          <w:szCs w:val="28"/>
        </w:rPr>
      </w:pPr>
    </w:p>
    <w:sectPr w:rsidR="005E6D8A" w:rsidRPr="005E6D8A">
      <w:footerReference w:type="defaul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413B8" w14:textId="77777777" w:rsidR="0064557F" w:rsidRDefault="0064557F" w:rsidP="001C248E">
      <w:r>
        <w:separator/>
      </w:r>
    </w:p>
  </w:endnote>
  <w:endnote w:type="continuationSeparator" w:id="0">
    <w:p w14:paraId="35E00AC3" w14:textId="77777777" w:rsidR="0064557F" w:rsidRDefault="0064557F" w:rsidP="001C2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59A87" w14:textId="77777777" w:rsidR="00895433" w:rsidRDefault="00895433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84528" w14:textId="77777777" w:rsidR="00895433" w:rsidRDefault="00895433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3297296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4D059A8" w14:textId="7A2DD712" w:rsidR="007F47DA" w:rsidRDefault="007F47DA">
            <w:pPr>
              <w:pStyle w:val="a7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4A4E2C0" w14:textId="77777777" w:rsidR="007F47DA" w:rsidRDefault="007F47D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AA8FF" w14:textId="77777777" w:rsidR="0064557F" w:rsidRDefault="0064557F" w:rsidP="001C248E">
      <w:r>
        <w:separator/>
      </w:r>
    </w:p>
  </w:footnote>
  <w:footnote w:type="continuationSeparator" w:id="0">
    <w:p w14:paraId="2DBC07DA" w14:textId="77777777" w:rsidR="0064557F" w:rsidRDefault="0064557F" w:rsidP="001C24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CE8C5" w14:textId="77777777" w:rsidR="00895433" w:rsidRDefault="00895433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BC08D" w14:textId="77777777" w:rsidR="00895433" w:rsidRDefault="00895433">
    <w:pPr>
      <w:ind w:left="4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93441" w14:textId="77777777" w:rsidR="00895433" w:rsidRDefault="00895433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9277F"/>
    <w:multiLevelType w:val="multilevel"/>
    <w:tmpl w:val="F43C5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AE3D8D"/>
    <w:multiLevelType w:val="hybridMultilevel"/>
    <w:tmpl w:val="2F8086DE"/>
    <w:lvl w:ilvl="0" w:tplc="52108D92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09BB69FB"/>
    <w:multiLevelType w:val="multilevel"/>
    <w:tmpl w:val="3A461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2269D1"/>
    <w:multiLevelType w:val="hybridMultilevel"/>
    <w:tmpl w:val="F036CDAA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0A4767C7"/>
    <w:multiLevelType w:val="hybridMultilevel"/>
    <w:tmpl w:val="F036CDA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0B962976"/>
    <w:multiLevelType w:val="hybridMultilevel"/>
    <w:tmpl w:val="447CB360"/>
    <w:lvl w:ilvl="0" w:tplc="52108D92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0D6929D5"/>
    <w:multiLevelType w:val="multilevel"/>
    <w:tmpl w:val="301647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EBE411F"/>
    <w:multiLevelType w:val="hybridMultilevel"/>
    <w:tmpl w:val="1F044AB8"/>
    <w:lvl w:ilvl="0" w:tplc="9ADA4236">
      <w:start w:val="3"/>
      <w:numFmt w:val="bullet"/>
      <w:lvlText w:val="·"/>
      <w:lvlJc w:val="left"/>
      <w:pPr>
        <w:ind w:left="360" w:hanging="360"/>
      </w:pPr>
      <w:rPr>
        <w:rFonts w:ascii="等线" w:eastAsia="等线" w:hAnsi="等线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10DA1CCB"/>
    <w:multiLevelType w:val="multilevel"/>
    <w:tmpl w:val="A06E4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511EE8"/>
    <w:multiLevelType w:val="multilevel"/>
    <w:tmpl w:val="B67AE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4AA6841"/>
    <w:multiLevelType w:val="multilevel"/>
    <w:tmpl w:val="C99CE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934E47"/>
    <w:multiLevelType w:val="multilevel"/>
    <w:tmpl w:val="78466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E026749"/>
    <w:multiLevelType w:val="multilevel"/>
    <w:tmpl w:val="6D0E4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E6A043E"/>
    <w:multiLevelType w:val="multilevel"/>
    <w:tmpl w:val="E7A8A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E95642D"/>
    <w:multiLevelType w:val="hybridMultilevel"/>
    <w:tmpl w:val="D2E63776"/>
    <w:lvl w:ilvl="0" w:tplc="52108D92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5" w15:restartNumberingAfterBreak="0">
    <w:nsid w:val="1F6233BF"/>
    <w:multiLevelType w:val="hybridMultilevel"/>
    <w:tmpl w:val="3B626D0E"/>
    <w:lvl w:ilvl="0" w:tplc="52108D9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6" w15:restartNumberingAfterBreak="0">
    <w:nsid w:val="21A273DB"/>
    <w:multiLevelType w:val="hybridMultilevel"/>
    <w:tmpl w:val="BD1EAFD2"/>
    <w:lvl w:ilvl="0" w:tplc="52108D92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7" w15:restartNumberingAfterBreak="0">
    <w:nsid w:val="277144FA"/>
    <w:multiLevelType w:val="hybridMultilevel"/>
    <w:tmpl w:val="E7CE4A7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8" w15:restartNumberingAfterBreak="0">
    <w:nsid w:val="28587113"/>
    <w:multiLevelType w:val="hybridMultilevel"/>
    <w:tmpl w:val="59E64B92"/>
    <w:lvl w:ilvl="0" w:tplc="52108D92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9" w15:restartNumberingAfterBreak="0">
    <w:nsid w:val="28DD57A7"/>
    <w:multiLevelType w:val="hybridMultilevel"/>
    <w:tmpl w:val="B57CFE34"/>
    <w:lvl w:ilvl="0" w:tplc="0409000F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0" w15:restartNumberingAfterBreak="0">
    <w:nsid w:val="29C80B5F"/>
    <w:multiLevelType w:val="multilevel"/>
    <w:tmpl w:val="E7F43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A065B5B"/>
    <w:multiLevelType w:val="hybridMultilevel"/>
    <w:tmpl w:val="FE24408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2" w15:restartNumberingAfterBreak="0">
    <w:nsid w:val="2B495B21"/>
    <w:multiLevelType w:val="hybridMultilevel"/>
    <w:tmpl w:val="EAD0EEDA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3" w15:restartNumberingAfterBreak="0">
    <w:nsid w:val="2BFC1628"/>
    <w:multiLevelType w:val="hybridMultilevel"/>
    <w:tmpl w:val="5BE01B7A"/>
    <w:lvl w:ilvl="0" w:tplc="52108D92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4" w15:restartNumberingAfterBreak="0">
    <w:nsid w:val="2C7706A5"/>
    <w:multiLevelType w:val="multilevel"/>
    <w:tmpl w:val="1B282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C8C451D"/>
    <w:multiLevelType w:val="multilevel"/>
    <w:tmpl w:val="47E693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1DC6F1A"/>
    <w:multiLevelType w:val="hybridMultilevel"/>
    <w:tmpl w:val="7A68754C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7" w15:restartNumberingAfterBreak="0">
    <w:nsid w:val="32286FC7"/>
    <w:multiLevelType w:val="hybridMultilevel"/>
    <w:tmpl w:val="EAD0EED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8" w15:restartNumberingAfterBreak="0">
    <w:nsid w:val="33156C30"/>
    <w:multiLevelType w:val="hybridMultilevel"/>
    <w:tmpl w:val="F036CDAA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9" w15:restartNumberingAfterBreak="0">
    <w:nsid w:val="34072957"/>
    <w:multiLevelType w:val="multilevel"/>
    <w:tmpl w:val="5122E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63C6D58"/>
    <w:multiLevelType w:val="hybridMultilevel"/>
    <w:tmpl w:val="3AE26316"/>
    <w:lvl w:ilvl="0" w:tplc="52108D92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1" w15:restartNumberingAfterBreak="0">
    <w:nsid w:val="3BA85610"/>
    <w:multiLevelType w:val="hybridMultilevel"/>
    <w:tmpl w:val="081C919C"/>
    <w:lvl w:ilvl="0" w:tplc="186668B2">
      <w:numFmt w:val="bullet"/>
      <w:lvlText w:val=""/>
      <w:lvlJc w:val="left"/>
      <w:pPr>
        <w:ind w:left="78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32" w15:restartNumberingAfterBreak="0">
    <w:nsid w:val="3C221B99"/>
    <w:multiLevelType w:val="hybridMultilevel"/>
    <w:tmpl w:val="E08E524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3" w15:restartNumberingAfterBreak="0">
    <w:nsid w:val="3D436D40"/>
    <w:multiLevelType w:val="multilevel"/>
    <w:tmpl w:val="EEC6E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D6E68E3"/>
    <w:multiLevelType w:val="multilevel"/>
    <w:tmpl w:val="11B22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25921D0"/>
    <w:multiLevelType w:val="multilevel"/>
    <w:tmpl w:val="BF8626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3054CE7"/>
    <w:multiLevelType w:val="hybridMultilevel"/>
    <w:tmpl w:val="1A36E40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7" w15:restartNumberingAfterBreak="0">
    <w:nsid w:val="43747BF3"/>
    <w:multiLevelType w:val="multilevel"/>
    <w:tmpl w:val="F66662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42A346C"/>
    <w:multiLevelType w:val="multilevel"/>
    <w:tmpl w:val="C554C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6555CAC"/>
    <w:multiLevelType w:val="hybridMultilevel"/>
    <w:tmpl w:val="76A89F36"/>
    <w:lvl w:ilvl="0" w:tplc="9ADA4236">
      <w:start w:val="3"/>
      <w:numFmt w:val="bullet"/>
      <w:lvlText w:val="·"/>
      <w:lvlJc w:val="left"/>
      <w:pPr>
        <w:ind w:left="360" w:hanging="360"/>
      </w:pPr>
      <w:rPr>
        <w:rFonts w:ascii="等线" w:eastAsia="等线" w:hAnsi="等线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0" w15:restartNumberingAfterBreak="0">
    <w:nsid w:val="485D4BBC"/>
    <w:multiLevelType w:val="hybridMultilevel"/>
    <w:tmpl w:val="F036CDAA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1" w15:restartNumberingAfterBreak="0">
    <w:nsid w:val="4F4B3DD7"/>
    <w:multiLevelType w:val="hybridMultilevel"/>
    <w:tmpl w:val="200244B2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2" w15:restartNumberingAfterBreak="0">
    <w:nsid w:val="500F1F39"/>
    <w:multiLevelType w:val="multilevel"/>
    <w:tmpl w:val="0BC28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28C0AFF"/>
    <w:multiLevelType w:val="multilevel"/>
    <w:tmpl w:val="F6188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2E01AC1"/>
    <w:multiLevelType w:val="multilevel"/>
    <w:tmpl w:val="36FCC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4AA499A"/>
    <w:multiLevelType w:val="multilevel"/>
    <w:tmpl w:val="CAFEE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4F16BCD"/>
    <w:multiLevelType w:val="hybridMultilevel"/>
    <w:tmpl w:val="C78031C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7" w15:restartNumberingAfterBreak="0">
    <w:nsid w:val="5502750A"/>
    <w:multiLevelType w:val="multilevel"/>
    <w:tmpl w:val="B5922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5932297"/>
    <w:multiLevelType w:val="multilevel"/>
    <w:tmpl w:val="4ACE2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55AA1D47"/>
    <w:multiLevelType w:val="multilevel"/>
    <w:tmpl w:val="A78C1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569C783D"/>
    <w:multiLevelType w:val="multilevel"/>
    <w:tmpl w:val="F87E8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8A86ADB"/>
    <w:multiLevelType w:val="multilevel"/>
    <w:tmpl w:val="52AE6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59B36333"/>
    <w:multiLevelType w:val="multilevel"/>
    <w:tmpl w:val="BE708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5C015BA5"/>
    <w:multiLevelType w:val="multilevel"/>
    <w:tmpl w:val="30BCE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5C630B59"/>
    <w:multiLevelType w:val="hybridMultilevel"/>
    <w:tmpl w:val="1DCC87A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5" w15:restartNumberingAfterBreak="0">
    <w:nsid w:val="604D4043"/>
    <w:multiLevelType w:val="multilevel"/>
    <w:tmpl w:val="08806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60F7317B"/>
    <w:multiLevelType w:val="hybridMultilevel"/>
    <w:tmpl w:val="EAD0EEDA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7" w15:restartNumberingAfterBreak="0">
    <w:nsid w:val="6119471B"/>
    <w:multiLevelType w:val="multilevel"/>
    <w:tmpl w:val="43BCF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68B71512"/>
    <w:multiLevelType w:val="multilevel"/>
    <w:tmpl w:val="FFACF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6B2C501C"/>
    <w:multiLevelType w:val="multilevel"/>
    <w:tmpl w:val="F27AD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6C49789C"/>
    <w:multiLevelType w:val="multilevel"/>
    <w:tmpl w:val="859E9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6D4834BF"/>
    <w:multiLevelType w:val="hybridMultilevel"/>
    <w:tmpl w:val="6EE4B818"/>
    <w:lvl w:ilvl="0" w:tplc="0409000F">
      <w:start w:val="1"/>
      <w:numFmt w:val="decimal"/>
      <w:lvlText w:val="%1."/>
      <w:lvlJc w:val="left"/>
      <w:pPr>
        <w:ind w:left="800" w:hanging="440"/>
      </w:pPr>
    </w:lvl>
    <w:lvl w:ilvl="1" w:tplc="04090019" w:tentative="1">
      <w:start w:val="1"/>
      <w:numFmt w:val="lowerLetter"/>
      <w:lvlText w:val="%2)"/>
      <w:lvlJc w:val="left"/>
      <w:pPr>
        <w:ind w:left="1240" w:hanging="440"/>
      </w:pPr>
    </w:lvl>
    <w:lvl w:ilvl="2" w:tplc="0409001B" w:tentative="1">
      <w:start w:val="1"/>
      <w:numFmt w:val="lowerRoman"/>
      <w:lvlText w:val="%3."/>
      <w:lvlJc w:val="righ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9" w:tentative="1">
      <w:start w:val="1"/>
      <w:numFmt w:val="lowerLetter"/>
      <w:lvlText w:val="%5)"/>
      <w:lvlJc w:val="left"/>
      <w:pPr>
        <w:ind w:left="2560" w:hanging="440"/>
      </w:pPr>
    </w:lvl>
    <w:lvl w:ilvl="5" w:tplc="0409001B" w:tentative="1">
      <w:start w:val="1"/>
      <w:numFmt w:val="lowerRoman"/>
      <w:lvlText w:val="%6."/>
      <w:lvlJc w:val="righ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9" w:tentative="1">
      <w:start w:val="1"/>
      <w:numFmt w:val="lowerLetter"/>
      <w:lvlText w:val="%8)"/>
      <w:lvlJc w:val="left"/>
      <w:pPr>
        <w:ind w:left="3880" w:hanging="440"/>
      </w:pPr>
    </w:lvl>
    <w:lvl w:ilvl="8" w:tplc="0409001B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62" w15:restartNumberingAfterBreak="0">
    <w:nsid w:val="71220854"/>
    <w:multiLevelType w:val="hybridMultilevel"/>
    <w:tmpl w:val="F036CDAA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3" w15:restartNumberingAfterBreak="0">
    <w:nsid w:val="73A84E3E"/>
    <w:multiLevelType w:val="multilevel"/>
    <w:tmpl w:val="DF4E7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76416D8B"/>
    <w:multiLevelType w:val="multilevel"/>
    <w:tmpl w:val="6C4CF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7A1B24D8"/>
    <w:multiLevelType w:val="hybridMultilevel"/>
    <w:tmpl w:val="3E16244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6" w15:restartNumberingAfterBreak="0">
    <w:nsid w:val="7E3801EF"/>
    <w:multiLevelType w:val="multilevel"/>
    <w:tmpl w:val="BAC81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7F4B2C41"/>
    <w:multiLevelType w:val="hybridMultilevel"/>
    <w:tmpl w:val="EAD0EEDA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658462604">
    <w:abstractNumId w:val="38"/>
  </w:num>
  <w:num w:numId="2" w16cid:durableId="727533387">
    <w:abstractNumId w:val="36"/>
  </w:num>
  <w:num w:numId="3" w16cid:durableId="2000232697">
    <w:abstractNumId w:val="23"/>
  </w:num>
  <w:num w:numId="4" w16cid:durableId="220410263">
    <w:abstractNumId w:val="16"/>
  </w:num>
  <w:num w:numId="5" w16cid:durableId="136992750">
    <w:abstractNumId w:val="31"/>
  </w:num>
  <w:num w:numId="6" w16cid:durableId="1849635270">
    <w:abstractNumId w:val="18"/>
  </w:num>
  <w:num w:numId="7" w16cid:durableId="818154621">
    <w:abstractNumId w:val="41"/>
  </w:num>
  <w:num w:numId="8" w16cid:durableId="1677463928">
    <w:abstractNumId w:val="14"/>
  </w:num>
  <w:num w:numId="9" w16cid:durableId="1935437539">
    <w:abstractNumId w:val="44"/>
  </w:num>
  <w:num w:numId="10" w16cid:durableId="1122192813">
    <w:abstractNumId w:val="51"/>
  </w:num>
  <w:num w:numId="11" w16cid:durableId="1719082671">
    <w:abstractNumId w:val="24"/>
  </w:num>
  <w:num w:numId="12" w16cid:durableId="406876914">
    <w:abstractNumId w:val="57"/>
  </w:num>
  <w:num w:numId="13" w16cid:durableId="1383677184">
    <w:abstractNumId w:val="53"/>
  </w:num>
  <w:num w:numId="14" w16cid:durableId="2048946413">
    <w:abstractNumId w:val="1"/>
  </w:num>
  <w:num w:numId="15" w16cid:durableId="1126855565">
    <w:abstractNumId w:val="49"/>
  </w:num>
  <w:num w:numId="16" w16cid:durableId="886651326">
    <w:abstractNumId w:val="25"/>
  </w:num>
  <w:num w:numId="17" w16cid:durableId="2005664193">
    <w:abstractNumId w:val="55"/>
  </w:num>
  <w:num w:numId="18" w16cid:durableId="1102336307">
    <w:abstractNumId w:val="58"/>
  </w:num>
  <w:num w:numId="19" w16cid:durableId="2039549745">
    <w:abstractNumId w:val="50"/>
  </w:num>
  <w:num w:numId="20" w16cid:durableId="965504723">
    <w:abstractNumId w:val="2"/>
  </w:num>
  <w:num w:numId="21" w16cid:durableId="2022392970">
    <w:abstractNumId w:val="13"/>
  </w:num>
  <w:num w:numId="22" w16cid:durableId="1266885837">
    <w:abstractNumId w:val="64"/>
  </w:num>
  <w:num w:numId="23" w16cid:durableId="421532351">
    <w:abstractNumId w:val="61"/>
  </w:num>
  <w:num w:numId="24" w16cid:durableId="1601258575">
    <w:abstractNumId w:val="19"/>
  </w:num>
  <w:num w:numId="25" w16cid:durableId="50156634">
    <w:abstractNumId w:val="45"/>
  </w:num>
  <w:num w:numId="26" w16cid:durableId="1730618059">
    <w:abstractNumId w:val="33"/>
  </w:num>
  <w:num w:numId="27" w16cid:durableId="177082894">
    <w:abstractNumId w:val="54"/>
  </w:num>
  <w:num w:numId="28" w16cid:durableId="764039434">
    <w:abstractNumId w:val="21"/>
  </w:num>
  <w:num w:numId="29" w16cid:durableId="1895311891">
    <w:abstractNumId w:val="39"/>
  </w:num>
  <w:num w:numId="30" w16cid:durableId="1669597603">
    <w:abstractNumId w:val="46"/>
  </w:num>
  <w:num w:numId="31" w16cid:durableId="1751392865">
    <w:abstractNumId w:val="7"/>
  </w:num>
  <w:num w:numId="32" w16cid:durableId="1839493514">
    <w:abstractNumId w:val="15"/>
  </w:num>
  <w:num w:numId="33" w16cid:durableId="1744376211">
    <w:abstractNumId w:val="43"/>
  </w:num>
  <w:num w:numId="34" w16cid:durableId="1622952667">
    <w:abstractNumId w:val="8"/>
  </w:num>
  <w:num w:numId="35" w16cid:durableId="657733117">
    <w:abstractNumId w:val="66"/>
  </w:num>
  <w:num w:numId="36" w16cid:durableId="1628587020">
    <w:abstractNumId w:val="63"/>
  </w:num>
  <w:num w:numId="37" w16cid:durableId="2089840422">
    <w:abstractNumId w:val="60"/>
  </w:num>
  <w:num w:numId="38" w16cid:durableId="1411848840">
    <w:abstractNumId w:val="29"/>
  </w:num>
  <w:num w:numId="39" w16cid:durableId="1661034981">
    <w:abstractNumId w:val="47"/>
  </w:num>
  <w:num w:numId="40" w16cid:durableId="1629164933">
    <w:abstractNumId w:val="32"/>
  </w:num>
  <w:num w:numId="41" w16cid:durableId="1025061592">
    <w:abstractNumId w:val="10"/>
  </w:num>
  <w:num w:numId="42" w16cid:durableId="556167950">
    <w:abstractNumId w:val="35"/>
  </w:num>
  <w:num w:numId="43" w16cid:durableId="165176060">
    <w:abstractNumId w:val="37"/>
  </w:num>
  <w:num w:numId="44" w16cid:durableId="885602356">
    <w:abstractNumId w:val="11"/>
  </w:num>
  <w:num w:numId="45" w16cid:durableId="1773893071">
    <w:abstractNumId w:val="20"/>
  </w:num>
  <w:num w:numId="46" w16cid:durableId="580024873">
    <w:abstractNumId w:val="52"/>
  </w:num>
  <w:num w:numId="47" w16cid:durableId="1790510734">
    <w:abstractNumId w:val="34"/>
  </w:num>
  <w:num w:numId="48" w16cid:durableId="1045641757">
    <w:abstractNumId w:val="9"/>
  </w:num>
  <w:num w:numId="49" w16cid:durableId="417023190">
    <w:abstractNumId w:val="12"/>
  </w:num>
  <w:num w:numId="50" w16cid:durableId="1612740936">
    <w:abstractNumId w:val="4"/>
  </w:num>
  <w:num w:numId="51" w16cid:durableId="789006964">
    <w:abstractNumId w:val="40"/>
  </w:num>
  <w:num w:numId="52" w16cid:durableId="929583416">
    <w:abstractNumId w:val="28"/>
  </w:num>
  <w:num w:numId="53" w16cid:durableId="897477890">
    <w:abstractNumId w:val="62"/>
  </w:num>
  <w:num w:numId="54" w16cid:durableId="1342009936">
    <w:abstractNumId w:val="3"/>
  </w:num>
  <w:num w:numId="55" w16cid:durableId="1489322305">
    <w:abstractNumId w:val="42"/>
  </w:num>
  <w:num w:numId="56" w16cid:durableId="887763326">
    <w:abstractNumId w:val="65"/>
  </w:num>
  <w:num w:numId="57" w16cid:durableId="314796994">
    <w:abstractNumId w:val="26"/>
  </w:num>
  <w:num w:numId="58" w16cid:durableId="1248996388">
    <w:abstractNumId w:val="5"/>
  </w:num>
  <w:num w:numId="59" w16cid:durableId="1825389549">
    <w:abstractNumId w:val="30"/>
  </w:num>
  <w:num w:numId="60" w16cid:durableId="2043238136">
    <w:abstractNumId w:val="17"/>
  </w:num>
  <w:num w:numId="61" w16cid:durableId="1370836832">
    <w:abstractNumId w:val="48"/>
  </w:num>
  <w:num w:numId="62" w16cid:durableId="277680663">
    <w:abstractNumId w:val="27"/>
  </w:num>
  <w:num w:numId="63" w16cid:durableId="1978729268">
    <w:abstractNumId w:val="59"/>
  </w:num>
  <w:num w:numId="64" w16cid:durableId="382607665">
    <w:abstractNumId w:val="6"/>
  </w:num>
  <w:num w:numId="65" w16cid:durableId="1634362694">
    <w:abstractNumId w:val="0"/>
  </w:num>
  <w:num w:numId="66" w16cid:durableId="2126532571">
    <w:abstractNumId w:val="67"/>
  </w:num>
  <w:num w:numId="67" w16cid:durableId="1154494844">
    <w:abstractNumId w:val="22"/>
  </w:num>
  <w:num w:numId="68" w16cid:durableId="1995139294">
    <w:abstractNumId w:val="5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25F"/>
    <w:rsid w:val="00022A86"/>
    <w:rsid w:val="00031620"/>
    <w:rsid w:val="000365FE"/>
    <w:rsid w:val="00041B7F"/>
    <w:rsid w:val="00085611"/>
    <w:rsid w:val="001046DC"/>
    <w:rsid w:val="00106617"/>
    <w:rsid w:val="0011011C"/>
    <w:rsid w:val="001358A1"/>
    <w:rsid w:val="00150860"/>
    <w:rsid w:val="00174293"/>
    <w:rsid w:val="00174D5F"/>
    <w:rsid w:val="00187032"/>
    <w:rsid w:val="00190833"/>
    <w:rsid w:val="001A1959"/>
    <w:rsid w:val="001C248E"/>
    <w:rsid w:val="001C5642"/>
    <w:rsid w:val="001F028A"/>
    <w:rsid w:val="00206288"/>
    <w:rsid w:val="00210E94"/>
    <w:rsid w:val="002153CE"/>
    <w:rsid w:val="00262FAB"/>
    <w:rsid w:val="00264158"/>
    <w:rsid w:val="00274518"/>
    <w:rsid w:val="0028082D"/>
    <w:rsid w:val="0028390E"/>
    <w:rsid w:val="002C42F9"/>
    <w:rsid w:val="002D05B1"/>
    <w:rsid w:val="002F26A1"/>
    <w:rsid w:val="00307C6A"/>
    <w:rsid w:val="00314B69"/>
    <w:rsid w:val="00342061"/>
    <w:rsid w:val="00352BE8"/>
    <w:rsid w:val="003A3EE2"/>
    <w:rsid w:val="003F6654"/>
    <w:rsid w:val="003F7028"/>
    <w:rsid w:val="00403719"/>
    <w:rsid w:val="004229C0"/>
    <w:rsid w:val="00442BAA"/>
    <w:rsid w:val="004665B9"/>
    <w:rsid w:val="004F5F52"/>
    <w:rsid w:val="004F6817"/>
    <w:rsid w:val="00513BEA"/>
    <w:rsid w:val="00543BD4"/>
    <w:rsid w:val="0055394C"/>
    <w:rsid w:val="005B389E"/>
    <w:rsid w:val="005C519D"/>
    <w:rsid w:val="005C6146"/>
    <w:rsid w:val="005E6D8A"/>
    <w:rsid w:val="006066F5"/>
    <w:rsid w:val="006127D8"/>
    <w:rsid w:val="00626AF3"/>
    <w:rsid w:val="00635F8A"/>
    <w:rsid w:val="00641B42"/>
    <w:rsid w:val="0064557F"/>
    <w:rsid w:val="006715BE"/>
    <w:rsid w:val="00674545"/>
    <w:rsid w:val="006B6B17"/>
    <w:rsid w:val="006C1B57"/>
    <w:rsid w:val="006F419A"/>
    <w:rsid w:val="00712580"/>
    <w:rsid w:val="007320F7"/>
    <w:rsid w:val="00732785"/>
    <w:rsid w:val="00735BA6"/>
    <w:rsid w:val="00762E6C"/>
    <w:rsid w:val="00764029"/>
    <w:rsid w:val="007B4784"/>
    <w:rsid w:val="007F47DA"/>
    <w:rsid w:val="00802BC9"/>
    <w:rsid w:val="0080352B"/>
    <w:rsid w:val="00804CA6"/>
    <w:rsid w:val="00843E01"/>
    <w:rsid w:val="00876F77"/>
    <w:rsid w:val="008870D2"/>
    <w:rsid w:val="00895433"/>
    <w:rsid w:val="008A2221"/>
    <w:rsid w:val="008A641D"/>
    <w:rsid w:val="008B2E02"/>
    <w:rsid w:val="008E39FC"/>
    <w:rsid w:val="008E52E9"/>
    <w:rsid w:val="009250E3"/>
    <w:rsid w:val="00962113"/>
    <w:rsid w:val="00963604"/>
    <w:rsid w:val="009A4687"/>
    <w:rsid w:val="009D3311"/>
    <w:rsid w:val="009E674D"/>
    <w:rsid w:val="009F3ACB"/>
    <w:rsid w:val="00A12C9B"/>
    <w:rsid w:val="00A23A29"/>
    <w:rsid w:val="00A24867"/>
    <w:rsid w:val="00A263E9"/>
    <w:rsid w:val="00A267A1"/>
    <w:rsid w:val="00A841E9"/>
    <w:rsid w:val="00A94738"/>
    <w:rsid w:val="00AD01C7"/>
    <w:rsid w:val="00AF3150"/>
    <w:rsid w:val="00B01C27"/>
    <w:rsid w:val="00B03968"/>
    <w:rsid w:val="00B156B1"/>
    <w:rsid w:val="00B20684"/>
    <w:rsid w:val="00B60BF5"/>
    <w:rsid w:val="00BA358A"/>
    <w:rsid w:val="00BD32FB"/>
    <w:rsid w:val="00BF10D6"/>
    <w:rsid w:val="00BF10EA"/>
    <w:rsid w:val="00C261F4"/>
    <w:rsid w:val="00C60476"/>
    <w:rsid w:val="00C61A4F"/>
    <w:rsid w:val="00C64084"/>
    <w:rsid w:val="00CB10AE"/>
    <w:rsid w:val="00CE6656"/>
    <w:rsid w:val="00CF5401"/>
    <w:rsid w:val="00D13FEF"/>
    <w:rsid w:val="00D20CD4"/>
    <w:rsid w:val="00D23085"/>
    <w:rsid w:val="00D30572"/>
    <w:rsid w:val="00D4038A"/>
    <w:rsid w:val="00D478E1"/>
    <w:rsid w:val="00D54741"/>
    <w:rsid w:val="00D722E2"/>
    <w:rsid w:val="00D74811"/>
    <w:rsid w:val="00D85BB5"/>
    <w:rsid w:val="00DD09CF"/>
    <w:rsid w:val="00DE7B7E"/>
    <w:rsid w:val="00E351B4"/>
    <w:rsid w:val="00E357CD"/>
    <w:rsid w:val="00E46346"/>
    <w:rsid w:val="00E736B1"/>
    <w:rsid w:val="00E8718D"/>
    <w:rsid w:val="00EA796F"/>
    <w:rsid w:val="00EC3E41"/>
    <w:rsid w:val="00EE10D4"/>
    <w:rsid w:val="00EE14A0"/>
    <w:rsid w:val="00EE3D63"/>
    <w:rsid w:val="00F70FD5"/>
    <w:rsid w:val="00F8567F"/>
    <w:rsid w:val="00FB425F"/>
    <w:rsid w:val="00FD0DB6"/>
    <w:rsid w:val="00FD33D2"/>
    <w:rsid w:val="00FF5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B156AB"/>
  <w15:chartTrackingRefBased/>
  <w15:docId w15:val="{901540C7-338A-4F81-8377-A7019E521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B425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FB425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7F47D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B425F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FB425F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Title"/>
    <w:basedOn w:val="a"/>
    <w:next w:val="a"/>
    <w:link w:val="a4"/>
    <w:uiPriority w:val="10"/>
    <w:qFormat/>
    <w:rsid w:val="00FB425F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FB425F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header"/>
    <w:basedOn w:val="a"/>
    <w:link w:val="a6"/>
    <w:unhideWhenUsed/>
    <w:qFormat/>
    <w:rsid w:val="001C248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sid w:val="001C248E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rsid w:val="001C24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sid w:val="001C248E"/>
    <w:rPr>
      <w:sz w:val="18"/>
      <w:szCs w:val="18"/>
    </w:rPr>
  </w:style>
  <w:style w:type="paragraph" w:styleId="a9">
    <w:name w:val="List Paragraph"/>
    <w:basedOn w:val="a"/>
    <w:uiPriority w:val="34"/>
    <w:qFormat/>
    <w:rsid w:val="00FF587D"/>
    <w:pPr>
      <w:ind w:firstLineChars="200" w:firstLine="420"/>
    </w:pPr>
  </w:style>
  <w:style w:type="character" w:customStyle="1" w:styleId="30">
    <w:name w:val="标题 3 字符"/>
    <w:basedOn w:val="a0"/>
    <w:link w:val="3"/>
    <w:uiPriority w:val="9"/>
    <w:rsid w:val="007F47DA"/>
    <w:rPr>
      <w:b/>
      <w:bCs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895433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TOC2">
    <w:name w:val="toc 2"/>
    <w:basedOn w:val="a"/>
    <w:next w:val="a"/>
    <w:autoRedefine/>
    <w:uiPriority w:val="39"/>
    <w:unhideWhenUsed/>
    <w:rsid w:val="00895433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TOC1">
    <w:name w:val="toc 1"/>
    <w:basedOn w:val="a"/>
    <w:next w:val="a"/>
    <w:autoRedefine/>
    <w:uiPriority w:val="39"/>
    <w:unhideWhenUsed/>
    <w:rsid w:val="00895433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TOC3">
    <w:name w:val="toc 3"/>
    <w:basedOn w:val="a"/>
    <w:next w:val="a"/>
    <w:autoRedefine/>
    <w:uiPriority w:val="39"/>
    <w:unhideWhenUsed/>
    <w:rsid w:val="00895433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a">
    <w:name w:val="Hyperlink"/>
    <w:basedOn w:val="a0"/>
    <w:uiPriority w:val="99"/>
    <w:unhideWhenUsed/>
    <w:rsid w:val="00895433"/>
    <w:rPr>
      <w:color w:val="0563C1" w:themeColor="hyperlink"/>
      <w:u w:val="single"/>
    </w:rPr>
  </w:style>
  <w:style w:type="table" w:styleId="ab">
    <w:name w:val="Table Grid"/>
    <w:basedOn w:val="a1"/>
    <w:uiPriority w:val="39"/>
    <w:rsid w:val="008954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Grid Table Light"/>
    <w:basedOn w:val="a1"/>
    <w:uiPriority w:val="40"/>
    <w:rsid w:val="0089543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d">
    <w:name w:val="Body Text"/>
    <w:basedOn w:val="a"/>
    <w:link w:val="ae"/>
    <w:qFormat/>
    <w:rsid w:val="00962113"/>
    <w:pPr>
      <w:widowControl/>
      <w:spacing w:after="120" w:line="420" w:lineRule="exact"/>
      <w:ind w:firstLineChars="200" w:firstLine="200"/>
    </w:pPr>
    <w:rPr>
      <w:rFonts w:ascii="Times New Roman" w:eastAsia="宋体" w:hAnsi="Times New Roman" w:cs="Times New Roman"/>
      <w:sz w:val="28"/>
      <w:szCs w:val="24"/>
    </w:rPr>
  </w:style>
  <w:style w:type="character" w:customStyle="1" w:styleId="ae">
    <w:name w:val="正文文本 字符"/>
    <w:basedOn w:val="a0"/>
    <w:link w:val="ad"/>
    <w:qFormat/>
    <w:rsid w:val="00962113"/>
    <w:rPr>
      <w:rFonts w:ascii="Times New Roman" w:eastAsia="宋体" w:hAnsi="Times New Roman" w:cs="Times New Roman"/>
      <w:sz w:val="28"/>
      <w:szCs w:val="24"/>
    </w:rPr>
  </w:style>
  <w:style w:type="paragraph" w:styleId="af">
    <w:name w:val="Normal (Web)"/>
    <w:basedOn w:val="a"/>
    <w:uiPriority w:val="99"/>
    <w:semiHidden/>
    <w:unhideWhenUsed/>
    <w:rsid w:val="001870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spark-text">
    <w:name w:val="spark-text"/>
    <w:basedOn w:val="a0"/>
    <w:rsid w:val="00C64084"/>
  </w:style>
  <w:style w:type="table" w:styleId="6">
    <w:name w:val="Grid Table 6 Colorful"/>
    <w:basedOn w:val="a1"/>
    <w:uiPriority w:val="51"/>
    <w:rsid w:val="0028082D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73ADD-F9AB-47A7-8612-BF3BC0B08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8</Pages>
  <Words>536</Words>
  <Characters>3058</Characters>
  <Application>Microsoft Office Word</Application>
  <DocSecurity>0</DocSecurity>
  <Lines>25</Lines>
  <Paragraphs>7</Paragraphs>
  <ScaleCrop>false</ScaleCrop>
  <Company/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工 黄</dc:creator>
  <cp:keywords/>
  <dc:description/>
  <cp:lastModifiedBy>工 黄</cp:lastModifiedBy>
  <cp:revision>16</cp:revision>
  <dcterms:created xsi:type="dcterms:W3CDTF">2023-12-04T11:08:00Z</dcterms:created>
  <dcterms:modified xsi:type="dcterms:W3CDTF">2023-12-04T11:34:00Z</dcterms:modified>
</cp:coreProperties>
</file>